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2AE" w:rsidRDefault="006352AE">
      <w:pPr>
        <w:ind w:left="0" w:right="-801" w:hanging="2"/>
        <w:jc w:val="both"/>
        <w:rPr>
          <w:rFonts w:ascii="Calibri" w:eastAsia="Calibri" w:hAnsi="Calibri" w:cs="Calibri"/>
          <w:sz w:val="20"/>
          <w:szCs w:val="20"/>
          <w:highlight w:val="yellow"/>
        </w:rPr>
      </w:pPr>
      <w:bookmarkStart w:id="0" w:name="_heading=h.2et92p0" w:colFirst="0" w:colLast="0"/>
      <w:bookmarkEnd w:id="0"/>
    </w:p>
    <w:p w:rsidR="006352AE" w:rsidRDefault="006352AE">
      <w:pPr>
        <w:ind w:left="0" w:right="-376" w:hanging="2"/>
        <w:jc w:val="both"/>
        <w:rPr>
          <w:rFonts w:ascii="Calibri" w:eastAsia="Calibri" w:hAnsi="Calibri" w:cs="Calibri"/>
          <w:sz w:val="20"/>
          <w:szCs w:val="20"/>
        </w:rPr>
      </w:pPr>
    </w:p>
    <w:p w:rsidR="006352AE" w:rsidRDefault="006352AE">
      <w:pPr>
        <w:ind w:left="0" w:right="-376" w:hanging="2"/>
        <w:jc w:val="both"/>
        <w:rPr>
          <w:rFonts w:ascii="Calibri" w:eastAsia="Calibri" w:hAnsi="Calibri" w:cs="Calibri"/>
          <w:sz w:val="20"/>
          <w:szCs w:val="20"/>
        </w:rPr>
      </w:pPr>
    </w:p>
    <w:p w:rsidR="006352AE" w:rsidRPr="00FC41E5" w:rsidRDefault="00697F3B">
      <w:pPr>
        <w:ind w:left="0" w:hanging="2"/>
        <w:jc w:val="center"/>
        <w:rPr>
          <w:rFonts w:ascii="Calibri" w:eastAsia="Calibri" w:hAnsi="Calibri" w:cs="Calibri"/>
        </w:rPr>
      </w:pPr>
      <w:r>
        <w:rPr>
          <w:rFonts w:ascii="Calibri" w:eastAsia="Calibri" w:hAnsi="Calibri" w:cs="Calibri"/>
          <w:b/>
        </w:rPr>
        <w:t xml:space="preserve">BASES PARA LA INVITACIÓN MIXTA DE </w:t>
      </w:r>
      <w:r w:rsidRPr="00FC41E5">
        <w:rPr>
          <w:rFonts w:ascii="Calibri" w:eastAsia="Calibri" w:hAnsi="Calibri" w:cs="Calibri"/>
          <w:b/>
        </w:rPr>
        <w:t>ADJUDICACIÓN MEDIANTE INVITACIÓN CON COTIZACIÓN DE TRES PROVEEDORES No. M3E-4</w:t>
      </w:r>
      <w:r w:rsidR="00FC41E5" w:rsidRPr="00FC41E5">
        <w:rPr>
          <w:rFonts w:ascii="Calibri" w:eastAsia="Calibri" w:hAnsi="Calibri" w:cs="Calibri"/>
          <w:b/>
        </w:rPr>
        <w:t>550</w:t>
      </w:r>
      <w:r w:rsidR="007248FA">
        <w:rPr>
          <w:rFonts w:ascii="Calibri" w:eastAsia="Calibri" w:hAnsi="Calibri" w:cs="Calibri"/>
          <w:b/>
        </w:rPr>
        <w:t>15</w:t>
      </w:r>
      <w:r w:rsidR="00FC41E5" w:rsidRPr="00FC41E5">
        <w:rPr>
          <w:rFonts w:ascii="Calibri" w:eastAsia="Calibri" w:hAnsi="Calibri" w:cs="Calibri"/>
          <w:b/>
        </w:rPr>
        <w:t>23-1</w:t>
      </w:r>
    </w:p>
    <w:p w:rsidR="006352AE" w:rsidRDefault="00420ADF">
      <w:pPr>
        <w:ind w:left="0" w:hanging="2"/>
        <w:jc w:val="center"/>
        <w:rPr>
          <w:rFonts w:ascii="Calibri" w:eastAsia="Calibri" w:hAnsi="Calibri" w:cs="Calibri"/>
        </w:rPr>
      </w:pPr>
      <w:r>
        <w:rPr>
          <w:rFonts w:ascii="Calibri" w:eastAsia="Calibri" w:hAnsi="Calibri" w:cs="Calibri"/>
          <w:b/>
        </w:rPr>
        <w:t xml:space="preserve">PARA LA </w:t>
      </w:r>
      <w:r w:rsidR="00697F3B" w:rsidRPr="00FC41E5">
        <w:rPr>
          <w:rFonts w:ascii="Calibri" w:eastAsia="Calibri" w:hAnsi="Calibri" w:cs="Calibri"/>
          <w:b/>
        </w:rPr>
        <w:t xml:space="preserve">ADQUISICIÓN </w:t>
      </w:r>
      <w:r w:rsidR="00FC41E5" w:rsidRPr="00FC41E5">
        <w:rPr>
          <w:rFonts w:ascii="Calibri" w:eastAsia="Calibri" w:hAnsi="Calibri" w:cs="Calibri"/>
          <w:b/>
        </w:rPr>
        <w:t xml:space="preserve">DE </w:t>
      </w:r>
      <w:r>
        <w:rPr>
          <w:rFonts w:ascii="Calibri" w:eastAsia="Calibri" w:hAnsi="Calibri" w:cs="Calibri"/>
          <w:b/>
        </w:rPr>
        <w:t>CAMIÓN PIPA</w:t>
      </w:r>
      <w:r w:rsidR="00FC41E5">
        <w:rPr>
          <w:sz w:val="22"/>
          <w:szCs w:val="22"/>
        </w:rPr>
        <w:t xml:space="preserve"> </w:t>
      </w:r>
      <w:r w:rsidR="00FC41E5">
        <w:rPr>
          <w:rFonts w:ascii="Calibri" w:eastAsia="Calibri" w:hAnsi="Calibri" w:cs="Calibri"/>
          <w:b/>
        </w:rPr>
        <w:t xml:space="preserve"> </w:t>
      </w:r>
    </w:p>
    <w:p w:rsidR="006352AE" w:rsidRDefault="006352AE">
      <w:pPr>
        <w:ind w:left="0" w:right="-376" w:hanging="2"/>
        <w:jc w:val="both"/>
        <w:rPr>
          <w:rFonts w:ascii="Calibri" w:eastAsia="Calibri" w:hAnsi="Calibri" w:cs="Calibri"/>
          <w:sz w:val="20"/>
          <w:szCs w:val="20"/>
        </w:rPr>
      </w:pPr>
    </w:p>
    <w:p w:rsidR="006352AE" w:rsidRDefault="00697F3B">
      <w:pPr>
        <w:ind w:left="0" w:right="-376" w:hanging="2"/>
        <w:jc w:val="both"/>
        <w:rPr>
          <w:rFonts w:ascii="Calibri" w:eastAsia="Calibri" w:hAnsi="Calibri" w:cs="Calibri"/>
          <w:u w:val="single"/>
        </w:rPr>
      </w:pPr>
      <w:r>
        <w:rPr>
          <w:rFonts w:ascii="Calibri" w:eastAsia="Calibri" w:hAnsi="Calibri" w:cs="Calibri"/>
          <w:b/>
        </w:rPr>
        <w:t>FECHA</w:t>
      </w:r>
      <w:r w:rsidRPr="00FC41E5">
        <w:rPr>
          <w:rFonts w:ascii="Calibri" w:eastAsia="Calibri" w:hAnsi="Calibri" w:cs="Calibri"/>
          <w:b/>
        </w:rPr>
        <w:t xml:space="preserve">: </w:t>
      </w:r>
      <w:r w:rsidR="00FC41E5" w:rsidRPr="00FC41E5">
        <w:rPr>
          <w:rFonts w:ascii="Calibri" w:eastAsia="Calibri" w:hAnsi="Calibri" w:cs="Calibri"/>
          <w:b/>
        </w:rPr>
        <w:t>0</w:t>
      </w:r>
      <w:r w:rsidR="00F85BBD">
        <w:rPr>
          <w:rFonts w:ascii="Calibri" w:eastAsia="Calibri" w:hAnsi="Calibri" w:cs="Calibri"/>
          <w:b/>
        </w:rPr>
        <w:t>9</w:t>
      </w:r>
      <w:r w:rsidRPr="00FC41E5">
        <w:rPr>
          <w:rFonts w:ascii="Calibri" w:eastAsia="Calibri" w:hAnsi="Calibri" w:cs="Calibri"/>
          <w:b/>
        </w:rPr>
        <w:t xml:space="preserve"> de</w:t>
      </w:r>
      <w:r w:rsidR="00FC41E5" w:rsidRPr="00FC41E5">
        <w:rPr>
          <w:rFonts w:ascii="Calibri" w:eastAsia="Calibri" w:hAnsi="Calibri" w:cs="Calibri"/>
          <w:b/>
        </w:rPr>
        <w:t xml:space="preserve"> mayo</w:t>
      </w:r>
      <w:r w:rsidRPr="00FC41E5">
        <w:rPr>
          <w:rFonts w:ascii="Calibri" w:eastAsia="Calibri" w:hAnsi="Calibri" w:cs="Calibri"/>
          <w:b/>
        </w:rPr>
        <w:t xml:space="preserve"> de 202</w:t>
      </w:r>
      <w:r w:rsidR="00FC41E5" w:rsidRPr="00FC41E5">
        <w:rPr>
          <w:rFonts w:ascii="Calibri" w:eastAsia="Calibri" w:hAnsi="Calibri" w:cs="Calibri"/>
          <w:b/>
        </w:rPr>
        <w:t>3</w:t>
      </w:r>
      <w:r>
        <w:rPr>
          <w:rFonts w:ascii="Calibri" w:eastAsia="Calibri" w:hAnsi="Calibri" w:cs="Calibri"/>
          <w:b/>
        </w:rPr>
        <w:t xml:space="preserve"> </w:t>
      </w:r>
    </w:p>
    <w:p w:rsidR="006352AE" w:rsidRDefault="006352AE">
      <w:pPr>
        <w:ind w:left="0" w:right="-376" w:hanging="2"/>
        <w:jc w:val="both"/>
        <w:rPr>
          <w:rFonts w:ascii="Calibri" w:eastAsia="Calibri" w:hAnsi="Calibri" w:cs="Calibri"/>
          <w:color w:val="FF0000"/>
          <w:sz w:val="20"/>
          <w:szCs w:val="20"/>
        </w:rPr>
      </w:pPr>
    </w:p>
    <w:p w:rsidR="006352AE" w:rsidRDefault="00697F3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6352AE" w:rsidRDefault="006352AE">
      <w:pPr>
        <w:ind w:left="0" w:right="-376" w:hanging="2"/>
        <w:jc w:val="both"/>
        <w:rPr>
          <w:rFonts w:ascii="Calibri" w:eastAsia="Calibri" w:hAnsi="Calibri" w:cs="Calibri"/>
          <w:sz w:val="20"/>
          <w:szCs w:val="20"/>
          <w:highlight w:val="white"/>
        </w:rPr>
      </w:pPr>
    </w:p>
    <w:p w:rsidR="006352AE" w:rsidRDefault="00697F3B" w:rsidP="00426022">
      <w:pPr>
        <w:spacing w:after="120"/>
        <w:ind w:left="0" w:right="1"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6352AE" w:rsidRDefault="00697F3B" w:rsidP="00426022">
      <w:pPr>
        <w:spacing w:after="120"/>
        <w:ind w:left="0" w:right="1"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6352AE" w:rsidRDefault="00697F3B" w:rsidP="00426022">
      <w:pPr>
        <w:spacing w:after="120"/>
        <w:ind w:left="0" w:right="1" w:hanging="2"/>
        <w:jc w:val="both"/>
        <w:rPr>
          <w:rFonts w:ascii="Calibri" w:eastAsia="Calibri" w:hAnsi="Calibri" w:cs="Calibri"/>
          <w:color w:val="000000"/>
          <w:sz w:val="20"/>
          <w:szCs w:val="20"/>
        </w:rPr>
      </w:pPr>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eléctronica: </w:t>
      </w:r>
      <w:hyperlink r:id="rId9">
        <w:r>
          <w:rPr>
            <w:rFonts w:ascii="Calibri" w:eastAsia="Calibri" w:hAnsi="Calibri" w:cs="Calibri"/>
            <w:color w:val="0000FF"/>
            <w:sz w:val="20"/>
            <w:szCs w:val="20"/>
            <w:u w:val="single"/>
          </w:rPr>
          <w:t>https://pseig.guanajuato.gob.mx:9100/irj/portal</w:t>
        </w:r>
      </w:hyperlink>
    </w:p>
    <w:p w:rsidR="006352AE" w:rsidRDefault="00697F3B" w:rsidP="00426022">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6352AE" w:rsidRDefault="00697F3B" w:rsidP="00426022">
      <w:pPr>
        <w:spacing w:after="120"/>
        <w:ind w:left="0" w:right="1"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6352AE" w:rsidRDefault="00697F3B" w:rsidP="00426022">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6352AE" w:rsidRDefault="00697F3B" w:rsidP="00426022">
      <w:pPr>
        <w:spacing w:after="120"/>
        <w:ind w:left="0" w:right="1"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6352AE" w:rsidRDefault="00697F3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6352AE" w:rsidRDefault="00697F3B" w:rsidP="00426022">
      <w:pPr>
        <w:spacing w:after="120"/>
        <w:ind w:left="0" w:right="1"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6352AE" w:rsidRDefault="00697F3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6352AE" w:rsidRDefault="006352AE">
      <w:pPr>
        <w:ind w:left="0" w:right="-376" w:hanging="2"/>
        <w:jc w:val="both"/>
        <w:rPr>
          <w:rFonts w:ascii="Calibri" w:eastAsia="Calibri" w:hAnsi="Calibri" w:cs="Calibri"/>
          <w:sz w:val="20"/>
          <w:szCs w:val="20"/>
        </w:rPr>
      </w:pPr>
    </w:p>
    <w:p w:rsidR="006352AE" w:rsidRDefault="00697F3B" w:rsidP="00426022">
      <w:pPr>
        <w:ind w:left="0" w:right="1"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w:t>
      </w:r>
      <w:r w:rsidRPr="00FC41E5">
        <w:rPr>
          <w:rFonts w:ascii="Calibri" w:eastAsia="Calibri" w:hAnsi="Calibri" w:cs="Calibri"/>
          <w:b/>
          <w:sz w:val="20"/>
          <w:szCs w:val="20"/>
          <w:u w:val="single"/>
        </w:rPr>
        <w:t>actualizado al 20</w:t>
      </w:r>
      <w:r w:rsidR="00FC41E5" w:rsidRPr="00FC41E5">
        <w:rPr>
          <w:rFonts w:ascii="Calibri" w:eastAsia="Calibri" w:hAnsi="Calibri" w:cs="Calibri"/>
          <w:b/>
          <w:sz w:val="20"/>
          <w:szCs w:val="20"/>
          <w:u w:val="single"/>
        </w:rPr>
        <w:t>22</w:t>
      </w:r>
      <w:r w:rsidRPr="00FC41E5">
        <w:rPr>
          <w:rFonts w:ascii="Calibri" w:eastAsia="Calibri" w:hAnsi="Calibri" w:cs="Calibri"/>
          <w:sz w:val="20"/>
          <w:szCs w:val="20"/>
        </w:rPr>
        <w:t xml:space="preserve">, los bienes comprendidos en el </w:t>
      </w:r>
      <w:r w:rsidRPr="00FC41E5">
        <w:rPr>
          <w:rFonts w:ascii="Calibri" w:eastAsia="Calibri" w:hAnsi="Calibri" w:cs="Calibri"/>
          <w:b/>
          <w:sz w:val="20"/>
          <w:szCs w:val="20"/>
        </w:rPr>
        <w:t>Anexo I de la invitación M3E-4550</w:t>
      </w:r>
      <w:r w:rsidR="003D3AC5">
        <w:rPr>
          <w:rFonts w:ascii="Calibri" w:eastAsia="Calibri" w:hAnsi="Calibri" w:cs="Calibri"/>
          <w:b/>
          <w:sz w:val="20"/>
          <w:szCs w:val="20"/>
        </w:rPr>
        <w:t>15</w:t>
      </w:r>
      <w:r w:rsidR="00FC41E5" w:rsidRPr="00FC41E5">
        <w:rPr>
          <w:rFonts w:ascii="Calibri" w:eastAsia="Calibri" w:hAnsi="Calibri" w:cs="Calibri"/>
          <w:b/>
          <w:sz w:val="20"/>
          <w:szCs w:val="20"/>
        </w:rPr>
        <w:t>23</w:t>
      </w:r>
      <w:r w:rsidRPr="00FC41E5">
        <w:rPr>
          <w:rFonts w:ascii="Calibri" w:eastAsia="Calibri" w:hAnsi="Calibri" w:cs="Calibri"/>
          <w:b/>
          <w:sz w:val="20"/>
          <w:szCs w:val="20"/>
        </w:rPr>
        <w:t>-1</w:t>
      </w:r>
      <w:r w:rsidRPr="00FC41E5">
        <w:rPr>
          <w:rFonts w:ascii="Calibri" w:eastAsia="Calibri" w:hAnsi="Calibri" w:cs="Calibri"/>
          <w:sz w:val="20"/>
          <w:szCs w:val="20"/>
        </w:rPr>
        <w:t>, de</w:t>
      </w:r>
      <w:r w:rsidRPr="00FC41E5">
        <w:rPr>
          <w:rFonts w:ascii="Calibri" w:eastAsia="Calibri" w:hAnsi="Calibri" w:cs="Calibri"/>
          <w:b/>
          <w:sz w:val="20"/>
          <w:szCs w:val="20"/>
        </w:rPr>
        <w:t xml:space="preserve"> manera presencial</w:t>
      </w:r>
      <w:r w:rsidRPr="00FC41E5">
        <w:rPr>
          <w:rFonts w:ascii="Calibri" w:eastAsia="Calibri" w:hAnsi="Calibri" w:cs="Calibri"/>
          <w:sz w:val="20"/>
          <w:szCs w:val="20"/>
        </w:rPr>
        <w:t>, guardando las mejores condiciones</w:t>
      </w:r>
      <w:r>
        <w:rPr>
          <w:rFonts w:ascii="Calibri" w:eastAsia="Calibri" w:hAnsi="Calibri" w:cs="Calibri"/>
          <w:sz w:val="20"/>
          <w:szCs w:val="20"/>
        </w:rPr>
        <w:t xml:space="preserve"> de mercado para el Gobierno del Estado.</w:t>
      </w:r>
    </w:p>
    <w:p w:rsidR="006352AE" w:rsidRDefault="006352AE">
      <w:pPr>
        <w:ind w:left="0" w:right="-376" w:hanging="2"/>
        <w:jc w:val="both"/>
        <w:rPr>
          <w:rFonts w:ascii="Calibri" w:eastAsia="Calibri" w:hAnsi="Calibri" w:cs="Calibri"/>
          <w:sz w:val="20"/>
          <w:szCs w:val="20"/>
        </w:rPr>
      </w:pPr>
    </w:p>
    <w:p w:rsidR="006352AE" w:rsidRDefault="00697F3B" w:rsidP="00426022">
      <w:pPr>
        <w:ind w:left="0" w:right="1"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La invitación y los anexos de la presente invitación los podr</w:t>
      </w:r>
      <w:r w:rsidR="0023323E">
        <w:rPr>
          <w:rFonts w:ascii="Calibri" w:eastAsia="Calibri" w:hAnsi="Calibri" w:cs="Calibri"/>
          <w:color w:val="000000"/>
          <w:sz w:val="20"/>
          <w:szCs w:val="20"/>
        </w:rPr>
        <w:t>án visualizar y descargar en la</w:t>
      </w:r>
      <w:r>
        <w:rPr>
          <w:rFonts w:ascii="Calibri" w:eastAsia="Calibri" w:hAnsi="Calibri" w:cs="Calibri"/>
          <w:color w:val="000000"/>
          <w:sz w:val="20"/>
          <w:szCs w:val="20"/>
        </w:rPr>
        <w:t xml:space="preserve"> página electrónica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sidR="0023323E">
        <w:rPr>
          <w:rFonts w:ascii="Calibri" w:eastAsia="Calibri" w:hAnsi="Calibri" w:cs="Calibri"/>
          <w:sz w:val="20"/>
          <w:szCs w:val="20"/>
          <w:highlight w:val="white"/>
        </w:rPr>
        <w:t>.</w:t>
      </w:r>
    </w:p>
    <w:p w:rsidR="006352AE" w:rsidRDefault="006352AE">
      <w:pPr>
        <w:ind w:left="0" w:right="-376" w:hanging="2"/>
        <w:jc w:val="both"/>
        <w:rPr>
          <w:rFonts w:ascii="Calibri" w:eastAsia="Calibri" w:hAnsi="Calibri" w:cs="Calibri"/>
          <w:sz w:val="20"/>
          <w:szCs w:val="20"/>
        </w:rPr>
      </w:pPr>
    </w:p>
    <w:p w:rsidR="006352AE" w:rsidRDefault="00697F3B" w:rsidP="00426022">
      <w:pPr>
        <w:shd w:val="clear" w:color="auto" w:fill="0000FF"/>
        <w:ind w:left="0" w:right="1" w:hanging="2"/>
        <w:jc w:val="center"/>
        <w:rPr>
          <w:rFonts w:ascii="Calibri" w:eastAsia="Calibri" w:hAnsi="Calibri" w:cs="Calibri"/>
        </w:rPr>
      </w:pPr>
      <w:r>
        <w:rPr>
          <w:rFonts w:ascii="Calibri" w:eastAsia="Calibri" w:hAnsi="Calibri" w:cs="Calibri"/>
          <w:b/>
        </w:rPr>
        <w:t>I. INFORMACIÓN ESPECÍFICA DE LA INVITACIÓN</w:t>
      </w:r>
    </w:p>
    <w:p w:rsidR="006352AE" w:rsidRDefault="006352AE">
      <w:pPr>
        <w:ind w:left="0" w:right="-376" w:hanging="2"/>
        <w:jc w:val="both"/>
        <w:rPr>
          <w:rFonts w:ascii="Calibri" w:eastAsia="Calibri" w:hAnsi="Calibri" w:cs="Calibri"/>
          <w:sz w:val="20"/>
          <w:szCs w:val="20"/>
        </w:rPr>
      </w:pPr>
    </w:p>
    <w:p w:rsidR="006352AE" w:rsidRDefault="00697F3B">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6352AE" w:rsidRDefault="006352AE">
      <w:pPr>
        <w:ind w:left="0" w:right="-376" w:hanging="2"/>
        <w:jc w:val="both"/>
        <w:rPr>
          <w:rFonts w:ascii="Calibri" w:eastAsia="Calibri" w:hAnsi="Calibri" w:cs="Calibri"/>
          <w:sz w:val="20"/>
          <w:szCs w:val="20"/>
        </w:rPr>
      </w:pPr>
    </w:p>
    <w:p w:rsidR="006352AE" w:rsidRDefault="00697F3B" w:rsidP="00426022">
      <w:pPr>
        <w:ind w:left="0" w:right="1"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8C5FCC">
        <w:rPr>
          <w:rFonts w:ascii="Calibri" w:eastAsia="Calibri" w:hAnsi="Calibri" w:cs="Calibri"/>
          <w:sz w:val="20"/>
          <w:szCs w:val="20"/>
        </w:rPr>
        <w:t>Anexos I</w:t>
      </w:r>
      <w:r w:rsidRPr="0023323E">
        <w:rPr>
          <w:rFonts w:ascii="Calibri" w:eastAsia="Calibri" w:hAnsi="Calibri" w:cs="Calibri"/>
          <w:sz w:val="20"/>
          <w:szCs w:val="20"/>
        </w:rPr>
        <w:t>,</w:t>
      </w:r>
      <w:r w:rsidR="008C5FCC" w:rsidRPr="0023323E">
        <w:rPr>
          <w:rFonts w:ascii="Calibri" w:eastAsia="Calibri" w:hAnsi="Calibri" w:cs="Calibri"/>
          <w:sz w:val="20"/>
          <w:szCs w:val="20"/>
        </w:rPr>
        <w:t xml:space="preserve"> I-A, </w:t>
      </w:r>
      <w:r w:rsidRPr="0023323E">
        <w:rPr>
          <w:rFonts w:ascii="Calibri" w:eastAsia="Calibri" w:hAnsi="Calibri" w:cs="Calibri"/>
          <w:sz w:val="20"/>
          <w:szCs w:val="20"/>
        </w:rPr>
        <w:t>A,</w:t>
      </w:r>
      <w:r w:rsidRPr="008C5FCC">
        <w:rPr>
          <w:rFonts w:ascii="Calibri" w:eastAsia="Calibri" w:hAnsi="Calibri" w:cs="Calibri"/>
          <w:sz w:val="20"/>
          <w:szCs w:val="20"/>
        </w:rPr>
        <w:t xml:space="preserve"> </w:t>
      </w:r>
      <w:r w:rsidR="00420ADF">
        <w:rPr>
          <w:rFonts w:ascii="Calibri" w:eastAsia="Calibri" w:hAnsi="Calibri" w:cs="Calibri"/>
          <w:sz w:val="20"/>
          <w:szCs w:val="20"/>
        </w:rPr>
        <w:t xml:space="preserve">AB, B, C, </w:t>
      </w:r>
      <w:r w:rsidR="008C5FCC" w:rsidRPr="008C5FCC">
        <w:rPr>
          <w:rFonts w:ascii="Calibri" w:eastAsia="Calibri" w:hAnsi="Calibri" w:cs="Calibri"/>
          <w:sz w:val="20"/>
          <w:szCs w:val="20"/>
        </w:rPr>
        <w:t xml:space="preserve">E, F, G </w:t>
      </w:r>
      <w:r w:rsidRPr="008C5FCC">
        <w:rPr>
          <w:rFonts w:ascii="Calibri" w:eastAsia="Calibri" w:hAnsi="Calibri" w:cs="Calibri"/>
          <w:sz w:val="20"/>
          <w:szCs w:val="20"/>
        </w:rPr>
        <w:t>y R, que in</w:t>
      </w:r>
      <w:r>
        <w:rPr>
          <w:rFonts w:ascii="Calibri" w:eastAsia="Calibri" w:hAnsi="Calibri" w:cs="Calibri"/>
          <w:sz w:val="20"/>
          <w:szCs w:val="20"/>
        </w:rPr>
        <w:t xml:space="preserve">cluyen las especificaciones, características y demás términos en forma detallada en la Dirección, o en su caso solicitar la información </w:t>
      </w:r>
      <w:r w:rsidRPr="00FC41E5">
        <w:rPr>
          <w:rFonts w:ascii="Calibri" w:eastAsia="Calibri" w:hAnsi="Calibri" w:cs="Calibri"/>
          <w:sz w:val="20"/>
          <w:szCs w:val="20"/>
        </w:rPr>
        <w:t xml:space="preserve">al correo </w:t>
      </w:r>
      <w:hyperlink r:id="rId11" w:history="1">
        <w:r w:rsidR="00FC41E5" w:rsidRPr="00FC41E5">
          <w:rPr>
            <w:rStyle w:val="Hipervnculo"/>
            <w:rFonts w:ascii="Calibri" w:eastAsia="Calibri" w:hAnsi="Calibri" w:cs="Calibri"/>
            <w:sz w:val="20"/>
            <w:szCs w:val="20"/>
          </w:rPr>
          <w:t>asanchezsa@</w:t>
        </w:r>
      </w:hyperlink>
      <w:hyperlink r:id="rId12">
        <w:r w:rsidRPr="00FC41E5">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6352AE" w:rsidRDefault="006352AE">
      <w:pPr>
        <w:ind w:left="0" w:right="-376" w:hanging="2"/>
        <w:jc w:val="both"/>
        <w:rPr>
          <w:rFonts w:ascii="Calibri" w:eastAsia="Calibri" w:hAnsi="Calibri" w:cs="Calibri"/>
          <w:sz w:val="20"/>
          <w:szCs w:val="20"/>
          <w:u w:val="single"/>
        </w:rPr>
      </w:pPr>
    </w:p>
    <w:p w:rsidR="006352AE" w:rsidRDefault="006352AE">
      <w:pPr>
        <w:ind w:left="0" w:right="-376" w:hanging="2"/>
        <w:jc w:val="both"/>
        <w:rPr>
          <w:rFonts w:ascii="Calibri" w:eastAsia="Calibri" w:hAnsi="Calibri" w:cs="Calibri"/>
          <w:sz w:val="20"/>
          <w:szCs w:val="20"/>
        </w:rPr>
      </w:pPr>
    </w:p>
    <w:p w:rsidR="006352AE" w:rsidRDefault="00697F3B">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w:t>
      </w:r>
      <w:r w:rsidRPr="0023323E">
        <w:rPr>
          <w:rFonts w:ascii="Calibri" w:eastAsia="Calibri" w:hAnsi="Calibri" w:cs="Calibri"/>
          <w:color w:val="000000"/>
          <w:sz w:val="20"/>
          <w:szCs w:val="20"/>
        </w:rPr>
        <w:t xml:space="preserve">día </w:t>
      </w:r>
      <w:r w:rsidR="00FC41E5" w:rsidRPr="0023323E">
        <w:rPr>
          <w:rFonts w:ascii="Calibri" w:eastAsia="Calibri" w:hAnsi="Calibri" w:cs="Calibri"/>
          <w:color w:val="000000"/>
          <w:sz w:val="20"/>
          <w:szCs w:val="20"/>
        </w:rPr>
        <w:t>1</w:t>
      </w:r>
      <w:r w:rsidR="0023323E" w:rsidRPr="0023323E">
        <w:rPr>
          <w:rFonts w:ascii="Calibri" w:eastAsia="Calibri" w:hAnsi="Calibri" w:cs="Calibri"/>
          <w:color w:val="000000"/>
          <w:sz w:val="20"/>
          <w:szCs w:val="20"/>
        </w:rPr>
        <w:t>6</w:t>
      </w:r>
      <w:r w:rsidRPr="0023323E">
        <w:rPr>
          <w:rFonts w:ascii="Calibri" w:eastAsia="Calibri" w:hAnsi="Calibri" w:cs="Calibri"/>
          <w:color w:val="000000"/>
          <w:sz w:val="20"/>
          <w:szCs w:val="20"/>
        </w:rPr>
        <w:t xml:space="preserve"> de</w:t>
      </w:r>
      <w:r w:rsidR="00FC41E5" w:rsidRPr="0023323E">
        <w:rPr>
          <w:rFonts w:ascii="Calibri" w:eastAsia="Calibri" w:hAnsi="Calibri" w:cs="Calibri"/>
          <w:color w:val="000000"/>
          <w:sz w:val="20"/>
          <w:szCs w:val="20"/>
        </w:rPr>
        <w:t xml:space="preserve"> mayo</w:t>
      </w:r>
      <w:r w:rsidRPr="0023323E">
        <w:rPr>
          <w:rFonts w:ascii="Calibri" w:eastAsia="Calibri" w:hAnsi="Calibri" w:cs="Calibri"/>
          <w:color w:val="000000"/>
          <w:sz w:val="20"/>
          <w:szCs w:val="20"/>
        </w:rPr>
        <w:t xml:space="preserve"> de 20</w:t>
      </w:r>
      <w:r w:rsidR="00FC41E5" w:rsidRPr="0023323E">
        <w:rPr>
          <w:rFonts w:ascii="Calibri" w:eastAsia="Calibri" w:hAnsi="Calibri" w:cs="Calibri"/>
          <w:color w:val="000000"/>
          <w:sz w:val="20"/>
          <w:szCs w:val="20"/>
        </w:rPr>
        <w:t>23</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w:t>
      </w:r>
      <w:r w:rsidRPr="0023323E">
        <w:rPr>
          <w:rFonts w:ascii="Calibri" w:eastAsia="Calibri" w:hAnsi="Calibri" w:cs="Calibri"/>
          <w:sz w:val="20"/>
          <w:szCs w:val="20"/>
        </w:rPr>
        <w:t xml:space="preserve">día </w:t>
      </w:r>
      <w:r w:rsidR="00420ADF" w:rsidRPr="0023323E">
        <w:rPr>
          <w:rFonts w:ascii="Calibri" w:eastAsia="Calibri" w:hAnsi="Calibri" w:cs="Calibri"/>
          <w:b/>
          <w:sz w:val="20"/>
          <w:szCs w:val="20"/>
        </w:rPr>
        <w:t>1</w:t>
      </w:r>
      <w:r w:rsidR="0023323E" w:rsidRPr="0023323E">
        <w:rPr>
          <w:rFonts w:ascii="Calibri" w:eastAsia="Calibri" w:hAnsi="Calibri" w:cs="Calibri"/>
          <w:b/>
          <w:sz w:val="20"/>
          <w:szCs w:val="20"/>
        </w:rPr>
        <w:t>2</w:t>
      </w:r>
      <w:r w:rsidRPr="0023323E">
        <w:rPr>
          <w:rFonts w:ascii="Calibri" w:eastAsia="Calibri" w:hAnsi="Calibri" w:cs="Calibri"/>
          <w:b/>
          <w:sz w:val="20"/>
          <w:szCs w:val="20"/>
        </w:rPr>
        <w:t xml:space="preserve"> de </w:t>
      </w:r>
      <w:r w:rsidR="00FC41E5" w:rsidRPr="0023323E">
        <w:rPr>
          <w:rFonts w:ascii="Calibri" w:eastAsia="Calibri" w:hAnsi="Calibri" w:cs="Calibri"/>
          <w:b/>
          <w:sz w:val="20"/>
          <w:szCs w:val="20"/>
        </w:rPr>
        <w:t>mayo</w:t>
      </w:r>
      <w:r w:rsidRPr="0023323E">
        <w:rPr>
          <w:rFonts w:ascii="Calibri" w:eastAsia="Calibri" w:hAnsi="Calibri" w:cs="Calibri"/>
          <w:b/>
          <w:sz w:val="20"/>
          <w:szCs w:val="20"/>
        </w:rPr>
        <w:t xml:space="preserve"> 20</w:t>
      </w:r>
      <w:r w:rsidR="00FC41E5" w:rsidRPr="0023323E">
        <w:rPr>
          <w:rFonts w:ascii="Calibri" w:eastAsia="Calibri" w:hAnsi="Calibri" w:cs="Calibri"/>
          <w:b/>
          <w:sz w:val="20"/>
          <w:szCs w:val="20"/>
        </w:rPr>
        <w:t>23 hasta las 1</w:t>
      </w:r>
      <w:r w:rsidR="0023323E" w:rsidRPr="0023323E">
        <w:rPr>
          <w:rFonts w:ascii="Calibri" w:eastAsia="Calibri" w:hAnsi="Calibri" w:cs="Calibri"/>
          <w:b/>
          <w:sz w:val="20"/>
          <w:szCs w:val="20"/>
        </w:rPr>
        <w:t>5</w:t>
      </w:r>
      <w:r w:rsidRPr="0023323E">
        <w:rPr>
          <w:rFonts w:ascii="Calibri" w:eastAsia="Calibri" w:hAnsi="Calibri" w:cs="Calibri"/>
          <w:b/>
          <w:sz w:val="20"/>
          <w:szCs w:val="20"/>
        </w:rPr>
        <w:t>:</w:t>
      </w:r>
      <w:r w:rsidR="00FC41E5" w:rsidRPr="0023323E">
        <w:rPr>
          <w:rFonts w:ascii="Calibri" w:eastAsia="Calibri" w:hAnsi="Calibri" w:cs="Calibri"/>
          <w:b/>
          <w:sz w:val="20"/>
          <w:szCs w:val="20"/>
        </w:rPr>
        <w:t>00</w:t>
      </w:r>
      <w:r w:rsidRPr="0023323E">
        <w:rPr>
          <w:rFonts w:ascii="Calibri" w:eastAsia="Calibri" w:hAnsi="Calibri" w:cs="Calibri"/>
          <w:b/>
          <w:sz w:val="20"/>
          <w:szCs w:val="20"/>
        </w:rPr>
        <w:t xml:space="preserve"> horas</w:t>
      </w:r>
      <w:r w:rsidRPr="0023323E">
        <w:rPr>
          <w:rFonts w:ascii="Calibri" w:eastAsia="Calibri" w:hAnsi="Calibri" w:cs="Calibri"/>
          <w:sz w:val="20"/>
          <w:szCs w:val="20"/>
        </w:rPr>
        <w:t>,</w:t>
      </w:r>
      <w:r>
        <w:rPr>
          <w:rFonts w:ascii="Calibri" w:eastAsia="Calibri" w:hAnsi="Calibri" w:cs="Calibri"/>
          <w:sz w:val="20"/>
          <w:szCs w:val="20"/>
        </w:rPr>
        <w:t xml:space="preserve"> de igual manera podrá enviarlas vía correo electrónico a la dirección: </w:t>
      </w:r>
      <w:hyperlink r:id="rId13">
        <w:r w:rsidR="00FC41E5">
          <w:rPr>
            <w:rFonts w:ascii="Calibri" w:eastAsia="Calibri" w:hAnsi="Calibri" w:cs="Calibri"/>
            <w:color w:val="0000FF"/>
            <w:sz w:val="20"/>
            <w:szCs w:val="20"/>
            <w:u w:val="single"/>
          </w:rPr>
          <w:t>asanchezsa</w:t>
        </w:r>
        <w:r>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Además deberá confirmar la hora de su envío con el </w:t>
      </w:r>
      <w:r>
        <w:rPr>
          <w:rFonts w:ascii="Calibri" w:eastAsia="Calibri" w:hAnsi="Calibri" w:cs="Calibri"/>
          <w:b/>
          <w:sz w:val="20"/>
          <w:szCs w:val="20"/>
        </w:rPr>
        <w:t xml:space="preserve">C. </w:t>
      </w:r>
      <w:r w:rsidR="00FC41E5">
        <w:rPr>
          <w:rFonts w:ascii="Calibri" w:eastAsia="Calibri" w:hAnsi="Calibri" w:cs="Calibri"/>
          <w:b/>
          <w:sz w:val="20"/>
          <w:szCs w:val="20"/>
        </w:rPr>
        <w:t>Antolino Sánchez Sánchez</w:t>
      </w:r>
      <w:r>
        <w:rPr>
          <w:rFonts w:ascii="Calibri" w:eastAsia="Calibri" w:hAnsi="Calibri" w:cs="Calibri"/>
          <w:b/>
          <w:sz w:val="20"/>
          <w:szCs w:val="20"/>
        </w:rPr>
        <w:t xml:space="preserve"> </w:t>
      </w:r>
      <w:r w:rsidR="00FC41E5">
        <w:rPr>
          <w:rFonts w:ascii="Calibri" w:eastAsia="Calibri" w:hAnsi="Calibri" w:cs="Calibri"/>
          <w:sz w:val="20"/>
          <w:szCs w:val="20"/>
        </w:rPr>
        <w:t xml:space="preserve">al teléfono  473 7353400 ext 1613, </w:t>
      </w:r>
      <w:r>
        <w:rPr>
          <w:rFonts w:ascii="Calibri" w:eastAsia="Calibri" w:hAnsi="Calibri" w:cs="Calibri"/>
          <w:sz w:val="20"/>
          <w:szCs w:val="20"/>
        </w:rPr>
        <w:t>o de lo contrario no se aceptarán reclamaciones</w:t>
      </w:r>
      <w:r w:rsidR="00FC41E5">
        <w:rPr>
          <w:rFonts w:ascii="Calibri" w:eastAsia="Calibri" w:hAnsi="Calibri" w:cs="Calibri"/>
          <w:sz w:val="20"/>
          <w:szCs w:val="20"/>
        </w:rPr>
        <w:t xml:space="preserve"> </w:t>
      </w:r>
    </w:p>
    <w:p w:rsidR="006352AE" w:rsidRDefault="006352AE">
      <w:pPr>
        <w:ind w:left="0" w:hanging="2"/>
        <w:jc w:val="both"/>
        <w:rPr>
          <w:rFonts w:ascii="Calibri" w:eastAsia="Calibri" w:hAnsi="Calibri" w:cs="Calibri"/>
          <w:sz w:val="20"/>
          <w:szCs w:val="20"/>
        </w:rPr>
      </w:pPr>
    </w:p>
    <w:p w:rsidR="006352AE" w:rsidRPr="00FC41E5" w:rsidRDefault="00697F3B" w:rsidP="00FC41E5">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00FC41E5" w:rsidRPr="00FC41E5">
        <w:rPr>
          <w:rFonts w:ascii="Calibri" w:eastAsia="Calibri" w:hAnsi="Calibri" w:cs="Calibri"/>
          <w:b/>
          <w:color w:val="000000"/>
          <w:sz w:val="20"/>
          <w:szCs w:val="20"/>
        </w:rPr>
        <w:t>Anexo G</w:t>
      </w:r>
      <w:r w:rsidRPr="00FC41E5">
        <w:rPr>
          <w:rFonts w:ascii="Calibri" w:eastAsia="Calibri" w:hAnsi="Calibri" w:cs="Calibri"/>
          <w:b/>
          <w:color w:val="000000"/>
          <w:sz w:val="20"/>
          <w:szCs w:val="20"/>
        </w:rPr>
        <w:t>.</w:t>
      </w:r>
    </w:p>
    <w:p w:rsidR="006352AE" w:rsidRDefault="006352AE">
      <w:pPr>
        <w:ind w:left="0" w:hanging="2"/>
        <w:jc w:val="both"/>
        <w:rPr>
          <w:rFonts w:ascii="Calibri" w:eastAsia="Calibri" w:hAnsi="Calibri" w:cs="Calibri"/>
          <w:sz w:val="20"/>
          <w:szCs w:val="20"/>
        </w:rPr>
      </w:pPr>
    </w:p>
    <w:p w:rsidR="006352AE" w:rsidRDefault="00697F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6352AE" w:rsidRDefault="006352AE">
      <w:pPr>
        <w:ind w:left="0" w:hanging="2"/>
        <w:jc w:val="both"/>
        <w:rPr>
          <w:rFonts w:ascii="Calibri" w:eastAsia="Calibri" w:hAnsi="Calibri" w:cs="Calibri"/>
          <w:sz w:val="20"/>
          <w:szCs w:val="20"/>
        </w:rPr>
      </w:pPr>
    </w:p>
    <w:p w:rsidR="006352AE" w:rsidRDefault="00697F3B">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6352AE" w:rsidRDefault="00697F3B">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w:t>
      </w:r>
      <w:r w:rsidR="0023323E">
        <w:rPr>
          <w:rFonts w:ascii="Calibri" w:eastAsia="Calibri" w:hAnsi="Calibri" w:cs="Calibri"/>
          <w:sz w:val="20"/>
          <w:szCs w:val="20"/>
          <w:highlight w:val="white"/>
        </w:rPr>
        <w:t>ublicación de las mismas en  la</w:t>
      </w:r>
      <w:r>
        <w:rPr>
          <w:rFonts w:ascii="Calibri" w:eastAsia="Calibri" w:hAnsi="Calibri" w:cs="Calibri"/>
          <w:sz w:val="20"/>
          <w:szCs w:val="20"/>
          <w:highlight w:val="white"/>
        </w:rPr>
        <w:t xml:space="preserve"> página electrónica,</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sidR="0023323E">
        <w:rPr>
          <w:rFonts w:ascii="Calibri" w:eastAsia="Calibri" w:hAnsi="Calibri" w:cs="Calibri"/>
          <w:color w:val="1155CC"/>
          <w:sz w:val="20"/>
          <w:szCs w:val="20"/>
          <w:highlight w:val="white"/>
          <w:u w:val="single"/>
        </w:rPr>
        <w:t>.</w:t>
      </w:r>
      <w:r>
        <w:rPr>
          <w:rFonts w:ascii="Calibri" w:eastAsia="Calibri" w:hAnsi="Calibri" w:cs="Calibri"/>
          <w:sz w:val="20"/>
          <w:szCs w:val="20"/>
          <w:highlight w:val="white"/>
        </w:rPr>
        <w:t xml:space="preserve">  </w:t>
      </w:r>
    </w:p>
    <w:p w:rsidR="006352AE" w:rsidRDefault="00697F3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6352AE" w:rsidRDefault="006352AE">
      <w:pPr>
        <w:ind w:left="0" w:right="-283" w:hanging="2"/>
        <w:jc w:val="both"/>
        <w:rPr>
          <w:rFonts w:ascii="Calibri" w:eastAsia="Calibri" w:hAnsi="Calibri" w:cs="Calibri"/>
          <w:sz w:val="20"/>
          <w:szCs w:val="20"/>
        </w:rPr>
      </w:pPr>
    </w:p>
    <w:p w:rsidR="006352AE" w:rsidRDefault="00697F3B" w:rsidP="00A62422">
      <w:pPr>
        <w:numPr>
          <w:ilvl w:val="0"/>
          <w:numId w:val="14"/>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6352AE" w:rsidRDefault="006352AE">
      <w:pPr>
        <w:ind w:left="0" w:right="-376" w:hanging="2"/>
        <w:jc w:val="both"/>
        <w:rPr>
          <w:rFonts w:ascii="Calibri" w:eastAsia="Calibri" w:hAnsi="Calibri" w:cs="Calibri"/>
          <w:sz w:val="20"/>
          <w:szCs w:val="20"/>
        </w:rPr>
      </w:pPr>
    </w:p>
    <w:p w:rsidR="006352AE" w:rsidRDefault="00697F3B" w:rsidP="0023323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deberán entregar los sobres de las propuestas Técnicas y Económicas a más tardar el </w:t>
      </w:r>
      <w:r w:rsidRPr="0023323E">
        <w:rPr>
          <w:rFonts w:ascii="Calibri" w:eastAsia="Calibri" w:hAnsi="Calibri" w:cs="Calibri"/>
          <w:color w:val="000000"/>
          <w:sz w:val="20"/>
          <w:szCs w:val="20"/>
        </w:rPr>
        <w:t xml:space="preserve">día </w:t>
      </w:r>
      <w:r w:rsidRPr="0023323E">
        <w:rPr>
          <w:rFonts w:ascii="Calibri" w:eastAsia="Calibri" w:hAnsi="Calibri" w:cs="Calibri"/>
          <w:b/>
          <w:color w:val="000000"/>
          <w:sz w:val="20"/>
          <w:szCs w:val="20"/>
        </w:rPr>
        <w:t xml:space="preserve"> </w:t>
      </w:r>
      <w:r w:rsidR="0023323E" w:rsidRPr="0023323E">
        <w:rPr>
          <w:rFonts w:ascii="Calibri" w:eastAsia="Calibri" w:hAnsi="Calibri" w:cs="Calibri"/>
          <w:b/>
          <w:color w:val="000000"/>
          <w:sz w:val="20"/>
          <w:szCs w:val="20"/>
        </w:rPr>
        <w:t>23</w:t>
      </w:r>
      <w:r w:rsidRPr="0023323E">
        <w:rPr>
          <w:rFonts w:ascii="Calibri" w:eastAsia="Calibri" w:hAnsi="Calibri" w:cs="Calibri"/>
          <w:b/>
          <w:color w:val="000000"/>
          <w:sz w:val="20"/>
          <w:szCs w:val="20"/>
        </w:rPr>
        <w:t xml:space="preserve"> de</w:t>
      </w:r>
      <w:r w:rsidR="00A62422" w:rsidRPr="0023323E">
        <w:rPr>
          <w:rFonts w:ascii="Calibri" w:eastAsia="Calibri" w:hAnsi="Calibri" w:cs="Calibri"/>
          <w:b/>
          <w:color w:val="000000"/>
          <w:sz w:val="20"/>
          <w:szCs w:val="20"/>
        </w:rPr>
        <w:t xml:space="preserve"> mayo</w:t>
      </w:r>
      <w:r w:rsidRPr="0023323E">
        <w:rPr>
          <w:rFonts w:ascii="Calibri" w:eastAsia="Calibri" w:hAnsi="Calibri" w:cs="Calibri"/>
          <w:b/>
          <w:color w:val="000000"/>
          <w:sz w:val="20"/>
          <w:szCs w:val="20"/>
        </w:rPr>
        <w:t xml:space="preserve"> 20</w:t>
      </w:r>
      <w:r w:rsidR="00A62422" w:rsidRPr="0023323E">
        <w:rPr>
          <w:rFonts w:ascii="Calibri" w:eastAsia="Calibri" w:hAnsi="Calibri" w:cs="Calibri"/>
          <w:b/>
          <w:color w:val="000000"/>
          <w:sz w:val="20"/>
          <w:szCs w:val="20"/>
        </w:rPr>
        <w:t>23</w:t>
      </w:r>
      <w:r w:rsidRPr="0023323E">
        <w:rPr>
          <w:rFonts w:ascii="Calibri" w:eastAsia="Calibri" w:hAnsi="Calibri" w:cs="Calibri"/>
          <w:b/>
          <w:color w:val="000000"/>
          <w:sz w:val="20"/>
          <w:szCs w:val="20"/>
        </w:rPr>
        <w:t xml:space="preserve"> a las </w:t>
      </w:r>
      <w:r w:rsidR="00A62422" w:rsidRPr="0023323E">
        <w:rPr>
          <w:rFonts w:ascii="Calibri" w:eastAsia="Calibri" w:hAnsi="Calibri" w:cs="Calibri"/>
          <w:b/>
          <w:color w:val="000000"/>
          <w:sz w:val="20"/>
          <w:szCs w:val="20"/>
        </w:rPr>
        <w:t>1</w:t>
      </w:r>
      <w:r w:rsidR="0023323E" w:rsidRPr="0023323E">
        <w:rPr>
          <w:rFonts w:ascii="Calibri" w:eastAsia="Calibri" w:hAnsi="Calibri" w:cs="Calibri"/>
          <w:b/>
          <w:color w:val="000000"/>
          <w:sz w:val="20"/>
          <w:szCs w:val="20"/>
        </w:rPr>
        <w:t>4</w:t>
      </w:r>
      <w:r w:rsidRPr="0023323E">
        <w:rPr>
          <w:rFonts w:ascii="Calibri" w:eastAsia="Calibri" w:hAnsi="Calibri" w:cs="Calibri"/>
          <w:b/>
          <w:color w:val="000000"/>
          <w:sz w:val="20"/>
          <w:szCs w:val="20"/>
        </w:rPr>
        <w:t>:</w:t>
      </w:r>
      <w:r w:rsidR="0023323E" w:rsidRPr="0023323E">
        <w:rPr>
          <w:rFonts w:ascii="Calibri" w:eastAsia="Calibri" w:hAnsi="Calibri" w:cs="Calibri"/>
          <w:b/>
          <w:color w:val="000000"/>
          <w:sz w:val="20"/>
          <w:szCs w:val="20"/>
        </w:rPr>
        <w:t>0</w:t>
      </w:r>
      <w:r w:rsidR="00A62422" w:rsidRPr="0023323E">
        <w:rPr>
          <w:rFonts w:ascii="Calibri" w:eastAsia="Calibri" w:hAnsi="Calibri" w:cs="Calibri"/>
          <w:b/>
          <w:color w:val="000000"/>
          <w:sz w:val="20"/>
          <w:szCs w:val="20"/>
        </w:rPr>
        <w:t>0</w:t>
      </w:r>
      <w:r w:rsidRPr="0023323E">
        <w:rPr>
          <w:rFonts w:ascii="Calibri" w:eastAsia="Calibri" w:hAnsi="Calibri" w:cs="Calibri"/>
          <w:b/>
          <w:color w:val="000000"/>
          <w:sz w:val="20"/>
          <w:szCs w:val="20"/>
        </w:rPr>
        <w:t xml:space="preserve"> horas</w:t>
      </w:r>
      <w:r w:rsidRPr="0023323E">
        <w:rPr>
          <w:rFonts w:ascii="Calibri" w:eastAsia="Calibri" w:hAnsi="Calibri" w:cs="Calibri"/>
          <w:color w:val="000000"/>
          <w:sz w:val="20"/>
          <w:szCs w:val="20"/>
        </w:rPr>
        <w:t>, en la Dirección de Adquisiciones y Suministros ubicada en la Carretera Guanajuato – Juventino Rosas Km. 9.5 Col. Yerbabuena</w:t>
      </w:r>
      <w:r>
        <w:rPr>
          <w:rFonts w:ascii="Calibri" w:eastAsia="Calibri" w:hAnsi="Calibri" w:cs="Calibri"/>
          <w:color w:val="000000"/>
          <w:sz w:val="20"/>
          <w:szCs w:val="20"/>
        </w:rPr>
        <w:t xml:space="preserve"> C.P. 36250, Guanajuato, Gto., siendo responsabilidad de los participantes </w:t>
      </w:r>
      <w:r w:rsidRPr="00A62422">
        <w:rPr>
          <w:rFonts w:ascii="Calibri" w:eastAsia="Calibri" w:hAnsi="Calibri" w:cs="Calibri"/>
          <w:color w:val="000000"/>
          <w:sz w:val="20"/>
          <w:szCs w:val="20"/>
        </w:rPr>
        <w:t xml:space="preserve">registrar el </w:t>
      </w:r>
      <w:r w:rsidRPr="00A62422">
        <w:rPr>
          <w:rFonts w:ascii="Calibri" w:eastAsia="Calibri" w:hAnsi="Calibri" w:cs="Calibri"/>
          <w:b/>
          <w:color w:val="000000"/>
          <w:sz w:val="20"/>
          <w:szCs w:val="20"/>
        </w:rPr>
        <w:t>ANEXO R</w:t>
      </w:r>
      <w:r w:rsidRPr="00A62422">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checador, que deberá anexar en la parte exterior del sobre de la propuesta técnica presentada.</w:t>
      </w:r>
    </w:p>
    <w:p w:rsidR="006352AE" w:rsidRDefault="006352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52AE" w:rsidRDefault="00A62422" w:rsidP="00A62422">
      <w:pPr>
        <w:numPr>
          <w:ilvl w:val="0"/>
          <w:numId w:val="14"/>
        </w:numPr>
        <w:ind w:left="0" w:right="-376" w:hanging="2"/>
        <w:jc w:val="both"/>
        <w:rPr>
          <w:rFonts w:ascii="Calibri" w:eastAsia="Calibri" w:hAnsi="Calibri" w:cs="Calibri"/>
        </w:rPr>
      </w:pPr>
      <w:r>
        <w:rPr>
          <w:rFonts w:ascii="Calibri" w:eastAsia="Calibri" w:hAnsi="Calibri" w:cs="Calibri"/>
          <w:b/>
        </w:rPr>
        <w:t>N</w:t>
      </w:r>
      <w:r w:rsidR="00697F3B">
        <w:rPr>
          <w:rFonts w:ascii="Calibri" w:eastAsia="Calibri" w:hAnsi="Calibri" w:cs="Calibri"/>
          <w:b/>
        </w:rPr>
        <w:t>OTIFICACIÓN DEL RESULTADO DEL PROCESO DE CONTRATACIÓN</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F51F0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6352AE" w:rsidRDefault="00697F3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6352AE" w:rsidRDefault="00697F3B" w:rsidP="0023323E">
      <w:pPr>
        <w:pBdr>
          <w:top w:val="nil"/>
          <w:left w:val="nil"/>
          <w:bottom w:val="nil"/>
          <w:right w:val="nil"/>
          <w:between w:val="nil"/>
        </w:pBdr>
        <w:spacing w:line="240" w:lineRule="auto"/>
        <w:ind w:left="0" w:right="1" w:hanging="2"/>
        <w:jc w:val="both"/>
        <w:rPr>
          <w:rFonts w:ascii="Calibri" w:eastAsia="Calibri" w:hAnsi="Calibri" w:cs="Calibri"/>
          <w:color w:val="1155CC"/>
          <w:sz w:val="20"/>
          <w:szCs w:val="20"/>
          <w:u w:val="single"/>
        </w:rPr>
      </w:pPr>
      <w:r>
        <w:rPr>
          <w:rFonts w:ascii="Calibri" w:eastAsia="Calibri" w:hAnsi="Calibri" w:cs="Calibri"/>
          <w:color w:val="000000"/>
          <w:sz w:val="20"/>
          <w:szCs w:val="20"/>
        </w:rPr>
        <w:t xml:space="preserve">La notificación se hará a través de la publicación del resultado del proceso de contratación, en la página electrónica </w:t>
      </w:r>
      <w:hyperlink r:id="rId15">
        <w:r>
          <w:rPr>
            <w:rFonts w:ascii="Calibri" w:eastAsia="Calibri" w:hAnsi="Calibri" w:cs="Calibri"/>
            <w:color w:val="1155CC"/>
            <w:sz w:val="20"/>
            <w:szCs w:val="20"/>
            <w:highlight w:val="white"/>
            <w:u w:val="single"/>
          </w:rPr>
          <w:t>http://transparencia.guanajuato.gob.mx/transparencia/informacion_publica_licitaciones.php</w:t>
        </w:r>
      </w:hyperlink>
      <w:r w:rsidR="0023323E">
        <w:rPr>
          <w:rFonts w:ascii="Calibri" w:eastAsia="Calibri" w:hAnsi="Calibri" w:cs="Calibri"/>
          <w:color w:val="1155CC"/>
          <w:sz w:val="20"/>
          <w:szCs w:val="20"/>
          <w:highlight w:val="white"/>
          <w:u w:val="single"/>
        </w:rPr>
        <w:t>.</w:t>
      </w:r>
    </w:p>
    <w:p w:rsidR="0023323E" w:rsidRDefault="0023323E" w:rsidP="0023323E">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Default="00697F3B" w:rsidP="00A62422">
      <w:pPr>
        <w:numPr>
          <w:ilvl w:val="0"/>
          <w:numId w:val="14"/>
        </w:numPr>
        <w:ind w:left="0" w:right="-376" w:hanging="2"/>
        <w:jc w:val="both"/>
        <w:rPr>
          <w:rFonts w:ascii="Calibri" w:eastAsia="Calibri" w:hAnsi="Calibri" w:cs="Calibri"/>
        </w:rPr>
      </w:pPr>
      <w:r>
        <w:rPr>
          <w:rFonts w:ascii="Calibri" w:eastAsia="Calibri" w:hAnsi="Calibri" w:cs="Calibri"/>
          <w:b/>
        </w:rPr>
        <w:lastRenderedPageBreak/>
        <w:t>FIRMA DEL PEDIDO O CONTRATO</w:t>
      </w:r>
    </w:p>
    <w:p w:rsidR="006352AE" w:rsidRDefault="006352AE">
      <w:pPr>
        <w:ind w:left="0" w:hanging="2"/>
        <w:jc w:val="both"/>
        <w:rPr>
          <w:rFonts w:ascii="Calibri" w:eastAsia="Calibri" w:hAnsi="Calibri" w:cs="Calibri"/>
          <w:sz w:val="20"/>
          <w:szCs w:val="20"/>
          <w:highlight w:val="red"/>
        </w:rPr>
      </w:pPr>
    </w:p>
    <w:p w:rsidR="006352AE" w:rsidRDefault="00697F3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e·compras.</w:t>
      </w:r>
    </w:p>
    <w:p w:rsidR="006352AE" w:rsidRDefault="006352AE">
      <w:pPr>
        <w:ind w:left="0" w:hanging="2"/>
        <w:jc w:val="both"/>
        <w:rPr>
          <w:rFonts w:ascii="Calibri" w:eastAsia="Calibri" w:hAnsi="Calibri" w:cs="Calibri"/>
          <w:sz w:val="20"/>
          <w:szCs w:val="20"/>
          <w:highlight w:val="red"/>
        </w:rPr>
      </w:pPr>
    </w:p>
    <w:p w:rsidR="006352AE" w:rsidRDefault="00697F3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6352AE" w:rsidRDefault="006352AE">
      <w:pPr>
        <w:ind w:left="0" w:hanging="2"/>
        <w:jc w:val="both"/>
        <w:rPr>
          <w:rFonts w:ascii="Calibri" w:eastAsia="Calibri" w:hAnsi="Calibri" w:cs="Calibri"/>
          <w:color w:val="000000"/>
          <w:sz w:val="20"/>
          <w:szCs w:val="20"/>
        </w:rPr>
      </w:pPr>
    </w:p>
    <w:p w:rsidR="006352AE" w:rsidRDefault="006352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52AE" w:rsidRDefault="00697F3B" w:rsidP="00A62422">
      <w:pPr>
        <w:numPr>
          <w:ilvl w:val="0"/>
          <w:numId w:val="14"/>
        </w:numPr>
        <w:ind w:left="0" w:right="-376" w:hanging="2"/>
        <w:jc w:val="both"/>
        <w:rPr>
          <w:rFonts w:ascii="Calibri" w:eastAsia="Calibri" w:hAnsi="Calibri" w:cs="Calibri"/>
        </w:rPr>
      </w:pPr>
      <w:r>
        <w:rPr>
          <w:rFonts w:ascii="Calibri" w:eastAsia="Calibri" w:hAnsi="Calibri" w:cs="Calibri"/>
          <w:b/>
        </w:rPr>
        <w:t>LUGAR Y TIEMPO DE ENTREGA</w:t>
      </w:r>
    </w:p>
    <w:p w:rsidR="006352AE" w:rsidRDefault="006352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6022" w:rsidRDefault="00697F3B" w:rsidP="00F51F0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w:t>
      </w:r>
      <w:r w:rsidRPr="00420ADF">
        <w:rPr>
          <w:rFonts w:ascii="Calibri" w:eastAsia="Calibri" w:hAnsi="Calibri" w:cs="Calibri"/>
          <w:color w:val="000000"/>
          <w:sz w:val="20"/>
          <w:szCs w:val="20"/>
        </w:rPr>
        <w:t xml:space="preserve">Libre a Bordo en Piso en </w:t>
      </w:r>
      <w:r w:rsidR="00420ADF" w:rsidRPr="00420ADF">
        <w:rPr>
          <w:rFonts w:ascii="Calibri" w:eastAsia="Calibri" w:hAnsi="Calibri" w:cs="Calibri"/>
          <w:color w:val="000000"/>
          <w:sz w:val="20"/>
          <w:szCs w:val="20"/>
        </w:rPr>
        <w:t>el Almacén de la Dirección ubicado en Carr. Guanajuato-Juventino Rosas km. 9.5, Col. Yerbabuena, Guanajuato, Gto., Tel. (473) 7353400 ext 1665 y 1664. Horario de recepción  de lunes a viernes de 9:00 a 14:00 horas.</w:t>
      </w:r>
    </w:p>
    <w:p w:rsidR="00420ADF" w:rsidRDefault="00420AD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26022" w:rsidRDefault="00426022" w:rsidP="00F51F0A">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Pr>
          <w:rFonts w:ascii="Calibri" w:eastAsia="Calibri" w:hAnsi="Calibri" w:cs="Calibri"/>
          <w:b/>
          <w:color w:val="000000"/>
          <w:sz w:val="20"/>
          <w:szCs w:val="20"/>
        </w:rPr>
        <w:t>preferentemente</w:t>
      </w:r>
      <w:r>
        <w:rPr>
          <w:rFonts w:ascii="Calibri" w:eastAsia="Calibri" w:hAnsi="Calibri" w:cs="Calibri"/>
          <w:color w:val="000000"/>
          <w:sz w:val="20"/>
          <w:szCs w:val="20"/>
        </w:rPr>
        <w:t xml:space="preserve"> </w:t>
      </w:r>
      <w:r w:rsidR="004A3135" w:rsidRPr="004A3135">
        <w:rPr>
          <w:rFonts w:ascii="Calibri" w:eastAsia="Calibri" w:hAnsi="Calibri" w:cs="Calibri"/>
          <w:b/>
          <w:color w:val="000000"/>
          <w:sz w:val="20"/>
          <w:szCs w:val="20"/>
        </w:rPr>
        <w:t>120</w:t>
      </w:r>
      <w:r w:rsidR="00420ADF" w:rsidRPr="004A3135">
        <w:rPr>
          <w:rFonts w:ascii="Calibri" w:eastAsia="Calibri" w:hAnsi="Calibri" w:cs="Calibri"/>
          <w:b/>
          <w:color w:val="000000"/>
          <w:sz w:val="20"/>
          <w:szCs w:val="20"/>
        </w:rPr>
        <w:t xml:space="preserve"> </w:t>
      </w:r>
      <w:r w:rsidR="00420ADF" w:rsidRPr="00066999">
        <w:rPr>
          <w:rFonts w:ascii="Calibri" w:eastAsia="Calibri" w:hAnsi="Calibri" w:cs="Calibri"/>
          <w:b/>
          <w:color w:val="000000"/>
          <w:sz w:val="20"/>
          <w:szCs w:val="20"/>
        </w:rPr>
        <w:t>días</w:t>
      </w:r>
      <w:r w:rsidR="004A3135" w:rsidRPr="00066999">
        <w:rPr>
          <w:rFonts w:ascii="Calibri" w:eastAsia="Calibri" w:hAnsi="Calibri" w:cs="Calibri"/>
          <w:b/>
          <w:color w:val="000000"/>
          <w:sz w:val="20"/>
          <w:szCs w:val="20"/>
        </w:rPr>
        <w:t xml:space="preserve"> naturales</w:t>
      </w:r>
      <w:r w:rsidR="00420ADF">
        <w:rPr>
          <w:rFonts w:ascii="Calibri" w:eastAsia="Calibri" w:hAnsi="Calibri" w:cs="Calibri"/>
          <w:color w:val="000000"/>
          <w:sz w:val="20"/>
          <w:szCs w:val="20"/>
        </w:rPr>
        <w:t xml:space="preserve"> </w:t>
      </w:r>
      <w:r w:rsidR="00420ADF" w:rsidRPr="00066999">
        <w:rPr>
          <w:rFonts w:ascii="Calibri" w:eastAsia="Calibri" w:hAnsi="Calibri" w:cs="Calibri"/>
          <w:b/>
          <w:color w:val="000000"/>
          <w:sz w:val="20"/>
          <w:szCs w:val="20"/>
        </w:rPr>
        <w:t>posteriores a la notific</w:t>
      </w:r>
      <w:r w:rsidR="0023323E" w:rsidRPr="00066999">
        <w:rPr>
          <w:rFonts w:ascii="Calibri" w:eastAsia="Calibri" w:hAnsi="Calibri" w:cs="Calibri"/>
          <w:b/>
          <w:color w:val="000000"/>
          <w:sz w:val="20"/>
          <w:szCs w:val="20"/>
        </w:rPr>
        <w:t>a</w:t>
      </w:r>
      <w:r w:rsidR="00420ADF" w:rsidRPr="00066999">
        <w:rPr>
          <w:rFonts w:ascii="Calibri" w:eastAsia="Calibri" w:hAnsi="Calibri" w:cs="Calibri"/>
          <w:b/>
          <w:color w:val="000000"/>
          <w:sz w:val="20"/>
          <w:szCs w:val="20"/>
        </w:rPr>
        <w:t>ción del pedido respectivo.</w:t>
      </w:r>
      <w:r w:rsidR="00420ADF">
        <w:rPr>
          <w:rFonts w:ascii="Calibri" w:eastAsia="Calibri" w:hAnsi="Calibri" w:cs="Calibri"/>
          <w:color w:val="000000"/>
          <w:sz w:val="20"/>
          <w:szCs w:val="20"/>
        </w:rPr>
        <w:t xml:space="preserve"> L</w:t>
      </w:r>
      <w:r>
        <w:rPr>
          <w:rFonts w:ascii="Calibri" w:eastAsia="Calibri" w:hAnsi="Calibri" w:cs="Calibri"/>
          <w:color w:val="000000"/>
          <w:sz w:val="20"/>
          <w:szCs w:val="20"/>
        </w:rPr>
        <w:t xml:space="preserve">o anterior dejando sin efecto la fecha mencionada en el Anexo I y la publicada en el portal de e·compras. </w:t>
      </w:r>
    </w:p>
    <w:p w:rsidR="00426022" w:rsidRDefault="0042602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04D2C" w:rsidRPr="00EA198C" w:rsidRDefault="00804D2C" w:rsidP="00804D2C">
      <w:pPr>
        <w:ind w:left="0" w:hanging="2"/>
        <w:jc w:val="both"/>
        <w:rPr>
          <w:rFonts w:ascii="Calibri" w:eastAsia="Calibri" w:hAnsi="Calibri" w:cs="Calibri"/>
          <w:b/>
          <w:i/>
          <w:sz w:val="22"/>
          <w:szCs w:val="22"/>
          <w:u w:val="single"/>
        </w:rPr>
      </w:pPr>
      <w:r>
        <w:rPr>
          <w:rFonts w:ascii="Calibri" w:eastAsia="Calibri" w:hAnsi="Calibri" w:cs="Calibri"/>
          <w:color w:val="000000"/>
          <w:sz w:val="20"/>
          <w:szCs w:val="20"/>
        </w:rPr>
        <w:t xml:space="preserve"> </w:t>
      </w:r>
      <w:r>
        <w:rPr>
          <w:rFonts w:ascii="Calibri" w:hAnsi="Calibri"/>
          <w:b/>
          <w:u w:val="single"/>
        </w:rPr>
        <w:t>Debido a la semana institucional, n</w:t>
      </w:r>
      <w:r w:rsidRPr="00C42313">
        <w:rPr>
          <w:rFonts w:ascii="Calibri" w:hAnsi="Calibri"/>
          <w:b/>
          <w:u w:val="single"/>
        </w:rPr>
        <w:t>o se recibirán bienes en la semana del 24 al 28 de julio 2023</w:t>
      </w:r>
      <w:r>
        <w:rPr>
          <w:rFonts w:ascii="Calibri" w:hAnsi="Calibri"/>
          <w:b/>
          <w:u w:val="single"/>
        </w:rPr>
        <w:t>.</w:t>
      </w:r>
    </w:p>
    <w:p w:rsidR="00804D2C" w:rsidRDefault="00804D2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6352AE" w:rsidRDefault="00697F3B" w:rsidP="00BD588F">
      <w:pPr>
        <w:numPr>
          <w:ilvl w:val="0"/>
          <w:numId w:val="14"/>
        </w:numPr>
        <w:ind w:left="0" w:right="-376" w:hanging="2"/>
        <w:jc w:val="both"/>
        <w:rPr>
          <w:rFonts w:ascii="Calibri" w:eastAsia="Calibri" w:hAnsi="Calibri" w:cs="Calibri"/>
        </w:rPr>
      </w:pPr>
      <w:r>
        <w:rPr>
          <w:rFonts w:ascii="Calibri" w:eastAsia="Calibri" w:hAnsi="Calibri" w:cs="Calibri"/>
          <w:b/>
        </w:rPr>
        <w:t>Transporte</w:t>
      </w:r>
    </w:p>
    <w:p w:rsidR="006352AE" w:rsidRDefault="006352AE">
      <w:pPr>
        <w:ind w:left="0" w:right="-376" w:hanging="2"/>
        <w:jc w:val="both"/>
        <w:rPr>
          <w:rFonts w:ascii="Calibri" w:eastAsia="Calibri" w:hAnsi="Calibri" w:cs="Calibri"/>
          <w:sz w:val="20"/>
          <w:szCs w:val="20"/>
        </w:rPr>
      </w:pPr>
    </w:p>
    <w:p w:rsidR="006352AE" w:rsidRDefault="00697F3B" w:rsidP="00F51F0A">
      <w:pPr>
        <w:ind w:left="0" w:right="1"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20ADF" w:rsidRDefault="00420ADF">
      <w:pPr>
        <w:ind w:left="0" w:right="-376" w:hanging="2"/>
        <w:jc w:val="both"/>
        <w:rPr>
          <w:rFonts w:ascii="Calibri" w:eastAsia="Calibri" w:hAnsi="Calibri" w:cs="Calibri"/>
          <w:sz w:val="20"/>
          <w:szCs w:val="20"/>
        </w:rPr>
      </w:pPr>
    </w:p>
    <w:p w:rsidR="00420ADF" w:rsidRDefault="00420ADF" w:rsidP="00F51F0A">
      <w:pPr>
        <w:ind w:left="0" w:right="1" w:hanging="2"/>
        <w:jc w:val="both"/>
        <w:rPr>
          <w:rFonts w:ascii="Calibri" w:eastAsia="Calibri" w:hAnsi="Calibri" w:cs="Calibri"/>
          <w:sz w:val="20"/>
          <w:szCs w:val="20"/>
        </w:rPr>
      </w:pPr>
      <w:r w:rsidRPr="00420ADF">
        <w:rPr>
          <w:rFonts w:ascii="Calibri" w:eastAsia="Calibri" w:hAnsi="Calibri" w:cs="Calibri"/>
          <w:sz w:val="20"/>
          <w:szCs w:val="20"/>
        </w:rPr>
        <w:t xml:space="preserve">Así mismo, el licitante adjudicado entregará </w:t>
      </w:r>
      <w:r w:rsidR="00476D03">
        <w:rPr>
          <w:rFonts w:ascii="Calibri" w:eastAsia="Calibri" w:hAnsi="Calibri" w:cs="Calibri"/>
          <w:sz w:val="20"/>
          <w:szCs w:val="20"/>
        </w:rPr>
        <w:t>el camión</w:t>
      </w:r>
      <w:r w:rsidRPr="00420ADF">
        <w:rPr>
          <w:rFonts w:ascii="Calibri" w:eastAsia="Calibri" w:hAnsi="Calibri" w:cs="Calibri"/>
          <w:sz w:val="20"/>
          <w:szCs w:val="20"/>
        </w:rPr>
        <w:t xml:space="preserve"> con un kilometraje no mayor a 1200 Km.</w:t>
      </w:r>
      <w:r>
        <w:rPr>
          <w:rFonts w:ascii="Calibri" w:eastAsia="Calibri" w:hAnsi="Calibri" w:cs="Calibri"/>
          <w:sz w:val="20"/>
          <w:szCs w:val="20"/>
        </w:rPr>
        <w:t xml:space="preserve"> Siempre y cuando la garantía comience a partir de la entrega a entera satisfacción del área solicitante.</w:t>
      </w:r>
    </w:p>
    <w:p w:rsidR="006352AE" w:rsidRDefault="006352AE">
      <w:pPr>
        <w:ind w:left="0" w:right="-376" w:hanging="2"/>
        <w:jc w:val="both"/>
        <w:rPr>
          <w:rFonts w:ascii="Calibri" w:eastAsia="Calibri" w:hAnsi="Calibri" w:cs="Calibri"/>
          <w:sz w:val="20"/>
          <w:szCs w:val="20"/>
        </w:rPr>
      </w:pPr>
    </w:p>
    <w:p w:rsidR="006352AE" w:rsidRDefault="00697F3B" w:rsidP="00F51F0A">
      <w:pPr>
        <w:shd w:val="clear" w:color="auto" w:fill="0000FF"/>
        <w:ind w:left="0" w:right="1" w:hanging="2"/>
        <w:jc w:val="center"/>
        <w:rPr>
          <w:rFonts w:ascii="Calibri" w:eastAsia="Calibri" w:hAnsi="Calibri" w:cs="Calibri"/>
        </w:rPr>
      </w:pPr>
      <w:r>
        <w:rPr>
          <w:rFonts w:ascii="Calibri" w:eastAsia="Calibri" w:hAnsi="Calibri" w:cs="Calibri"/>
          <w:b/>
        </w:rPr>
        <w:t>II. PRESENTACIÓN DE OFERTAS</w:t>
      </w:r>
    </w:p>
    <w:p w:rsidR="006352AE" w:rsidRDefault="006352AE">
      <w:pPr>
        <w:ind w:left="0" w:right="-376" w:hanging="2"/>
        <w:jc w:val="both"/>
        <w:rPr>
          <w:rFonts w:ascii="Calibri" w:eastAsia="Calibri" w:hAnsi="Calibri" w:cs="Calibri"/>
          <w:sz w:val="20"/>
          <w:szCs w:val="20"/>
        </w:rPr>
      </w:pPr>
    </w:p>
    <w:p w:rsidR="006352AE" w:rsidRDefault="00697F3B" w:rsidP="00F51F0A">
      <w:pPr>
        <w:ind w:left="0" w:right="1" w:hanging="2"/>
        <w:jc w:val="both"/>
        <w:rPr>
          <w:rFonts w:ascii="Calibri" w:eastAsia="Calibri" w:hAnsi="Calibri" w:cs="Calibri"/>
        </w:rPr>
      </w:pPr>
      <w:r>
        <w:rPr>
          <w:rFonts w:ascii="Calibri" w:eastAsia="Calibri" w:hAnsi="Calibri" w:cs="Calibri"/>
          <w:b/>
        </w:rPr>
        <w:t xml:space="preserve">La presentación de sus ofertas </w:t>
      </w:r>
      <w:r w:rsidR="00C87CC7">
        <w:rPr>
          <w:rFonts w:ascii="Calibri" w:eastAsia="Calibri" w:hAnsi="Calibri" w:cs="Calibri"/>
          <w:b/>
        </w:rPr>
        <w:t xml:space="preserve">deberá ser </w:t>
      </w:r>
      <w:r>
        <w:rPr>
          <w:rFonts w:ascii="Calibri" w:eastAsia="Calibri" w:hAnsi="Calibri" w:cs="Calibri"/>
          <w:b/>
          <w:u w:val="single"/>
        </w:rPr>
        <w:t>de manera presencial</w:t>
      </w:r>
      <w:r>
        <w:rPr>
          <w:rFonts w:ascii="Calibri" w:eastAsia="Calibri" w:hAnsi="Calibri" w:cs="Calibri"/>
          <w:b/>
        </w:rPr>
        <w:t>, de conformidad a lo siguiente:</w:t>
      </w:r>
    </w:p>
    <w:p w:rsidR="006352AE" w:rsidRDefault="006352AE">
      <w:pPr>
        <w:ind w:left="0" w:right="-376" w:hanging="2"/>
        <w:jc w:val="both"/>
        <w:rPr>
          <w:rFonts w:ascii="Calibri" w:eastAsia="Calibri" w:hAnsi="Calibri" w:cs="Calibri"/>
          <w:sz w:val="20"/>
          <w:szCs w:val="20"/>
        </w:rPr>
      </w:pPr>
    </w:p>
    <w:p w:rsidR="006352AE" w:rsidRDefault="00697F3B">
      <w:pPr>
        <w:numPr>
          <w:ilvl w:val="0"/>
          <w:numId w:val="4"/>
        </w:numPr>
        <w:ind w:left="0" w:right="-376" w:hanging="2"/>
        <w:jc w:val="both"/>
        <w:rPr>
          <w:rFonts w:ascii="Calibri" w:eastAsia="Calibri" w:hAnsi="Calibri" w:cs="Calibri"/>
        </w:rPr>
      </w:pPr>
      <w:r>
        <w:rPr>
          <w:rFonts w:ascii="Calibri" w:eastAsia="Calibri" w:hAnsi="Calibri" w:cs="Calibri"/>
          <w:b/>
          <w:smallCaps/>
          <w:u w:val="single"/>
        </w:rPr>
        <w:t>OFERTA TÉCNICA DEBERÁ CONTENER LO SIGUIENTE</w:t>
      </w:r>
      <w:r>
        <w:rPr>
          <w:rFonts w:ascii="Calibri" w:eastAsia="Calibri" w:hAnsi="Calibri" w:cs="Calibri"/>
          <w:b/>
          <w:smallCaps/>
        </w:rPr>
        <w:t>:</w:t>
      </w:r>
    </w:p>
    <w:p w:rsidR="006352AE" w:rsidRDefault="006352AE">
      <w:pPr>
        <w:ind w:left="0" w:right="-376" w:hanging="2"/>
        <w:jc w:val="both"/>
        <w:rPr>
          <w:rFonts w:ascii="Calibri" w:eastAsia="Calibri" w:hAnsi="Calibri" w:cs="Calibri"/>
          <w:sz w:val="20"/>
          <w:szCs w:val="20"/>
        </w:rPr>
      </w:pPr>
    </w:p>
    <w:p w:rsidR="006352AE" w:rsidRDefault="00697F3B" w:rsidP="00CE2BB9">
      <w:pPr>
        <w:ind w:left="0" w:right="1" w:hanging="2"/>
        <w:jc w:val="both"/>
        <w:rPr>
          <w:rFonts w:ascii="Calibri" w:eastAsia="Calibri" w:hAnsi="Calibri" w:cs="Calibri"/>
          <w:u w:val="single"/>
        </w:rPr>
      </w:pPr>
      <w:r>
        <w:rPr>
          <w:rFonts w:ascii="Calibri" w:eastAsia="Calibri" w:hAnsi="Calibri" w:cs="Calibri"/>
          <w:b/>
          <w:smallCaps/>
          <w:u w:val="single"/>
        </w:rPr>
        <w:t>LOS PARTICIPANTES DEBERÁN PRESENTAR LA SIGUIENTE DOCUMENTACIÓN:</w:t>
      </w:r>
    </w:p>
    <w:p w:rsidR="006352AE" w:rsidRDefault="006352AE">
      <w:pPr>
        <w:ind w:left="0" w:right="-376" w:hanging="2"/>
        <w:jc w:val="both"/>
        <w:rPr>
          <w:rFonts w:ascii="Calibri" w:eastAsia="Calibri" w:hAnsi="Calibri" w:cs="Calibri"/>
          <w:sz w:val="20"/>
          <w:szCs w:val="20"/>
        </w:rPr>
      </w:pPr>
    </w:p>
    <w:p w:rsidR="006352AE" w:rsidRPr="009279FA"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9279FA">
        <w:rPr>
          <w:rFonts w:ascii="Calibri" w:eastAsia="Calibri" w:hAnsi="Calibri" w:cs="Calibri"/>
          <w:sz w:val="20"/>
          <w:szCs w:val="20"/>
        </w:rPr>
        <w:t>credencial con código bidimensional emitida por el padrón de proveedores, que permita verificar la actualización del proveedor al 202</w:t>
      </w:r>
      <w:r w:rsidR="009279FA" w:rsidRPr="009279FA">
        <w:rPr>
          <w:rFonts w:ascii="Calibri" w:eastAsia="Calibri" w:hAnsi="Calibri" w:cs="Calibri"/>
          <w:sz w:val="20"/>
          <w:szCs w:val="20"/>
        </w:rPr>
        <w:t>2</w:t>
      </w:r>
      <w:r w:rsidRPr="009279FA">
        <w:rPr>
          <w:rFonts w:ascii="Calibri" w:eastAsia="Calibri" w:hAnsi="Calibri" w:cs="Calibri"/>
          <w:sz w:val="20"/>
          <w:szCs w:val="20"/>
        </w:rPr>
        <w:t>.</w:t>
      </w:r>
    </w:p>
    <w:p w:rsidR="006352AE" w:rsidRDefault="006352AE">
      <w:pPr>
        <w:ind w:left="0" w:right="-376" w:hanging="2"/>
        <w:jc w:val="both"/>
        <w:rPr>
          <w:rFonts w:ascii="Calibri" w:eastAsia="Calibri" w:hAnsi="Calibri" w:cs="Calibri"/>
          <w:sz w:val="20"/>
          <w:szCs w:val="20"/>
        </w:rPr>
      </w:pPr>
    </w:p>
    <w:p w:rsidR="006352AE"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lastRenderedPageBreak/>
        <w:t xml:space="preserve">Anexo A preferentemente en hoja membretada de la empresa participante, donde mencione la descripción completa sin abreviaturas de lo solicitado por la convocante, así como de lo ofertado por el participante, en la cual deberá indicar </w:t>
      </w:r>
      <w:r w:rsidR="009279FA" w:rsidRPr="009A7134">
        <w:rPr>
          <w:rFonts w:ascii="Calibri" w:eastAsia="Calibri" w:hAnsi="Calibri" w:cs="Calibri"/>
          <w:b/>
          <w:sz w:val="20"/>
          <w:szCs w:val="20"/>
        </w:rPr>
        <w:t>indicar marca</w:t>
      </w:r>
      <w:r w:rsidR="009279FA">
        <w:rPr>
          <w:rFonts w:ascii="Calibri" w:eastAsia="Calibri" w:hAnsi="Calibri" w:cs="Calibri"/>
          <w:b/>
          <w:sz w:val="20"/>
          <w:szCs w:val="20"/>
        </w:rPr>
        <w:t xml:space="preserve">, </w:t>
      </w:r>
      <w:r w:rsidR="009279FA" w:rsidRPr="009A7134">
        <w:rPr>
          <w:rFonts w:ascii="Calibri" w:eastAsia="Calibri" w:hAnsi="Calibri" w:cs="Calibri"/>
          <w:b/>
          <w:sz w:val="20"/>
          <w:szCs w:val="20"/>
        </w:rPr>
        <w:t>modelo</w:t>
      </w:r>
      <w:r w:rsidR="000D18CF">
        <w:rPr>
          <w:rFonts w:ascii="Calibri" w:eastAsia="Calibri" w:hAnsi="Calibri" w:cs="Calibri"/>
          <w:b/>
          <w:sz w:val="20"/>
          <w:szCs w:val="20"/>
        </w:rPr>
        <w:t xml:space="preserve"> versión y paquete y </w:t>
      </w:r>
      <w:r w:rsidR="009279FA">
        <w:rPr>
          <w:rFonts w:ascii="Calibri" w:eastAsia="Calibri" w:hAnsi="Calibri" w:cs="Calibri"/>
          <w:b/>
          <w:sz w:val="20"/>
          <w:szCs w:val="20"/>
        </w:rPr>
        <w:t xml:space="preserve">color </w:t>
      </w:r>
      <w:r w:rsidR="009279FA" w:rsidRPr="009A7134">
        <w:rPr>
          <w:rFonts w:ascii="Calibri" w:eastAsia="Calibri" w:hAnsi="Calibri" w:cs="Calibri"/>
          <w:b/>
          <w:sz w:val="20"/>
          <w:szCs w:val="20"/>
        </w:rPr>
        <w:t>ofertados</w:t>
      </w:r>
      <w:r w:rsidR="009279FA" w:rsidRPr="00A0394B">
        <w:rPr>
          <w:rFonts w:ascii="Calibri" w:eastAsia="Calibri" w:hAnsi="Calibri" w:cs="Calibri"/>
          <w:b/>
          <w:sz w:val="20"/>
          <w:szCs w:val="20"/>
        </w:rPr>
        <w:t>,</w:t>
      </w:r>
      <w:r w:rsidR="009279FA">
        <w:rPr>
          <w:rFonts w:ascii="Calibri" w:eastAsia="Calibri" w:hAnsi="Calibri" w:cs="Calibri"/>
          <w:b/>
          <w:sz w:val="20"/>
          <w:szCs w:val="20"/>
        </w:rPr>
        <w:t xml:space="preserve"> </w:t>
      </w:r>
      <w:r w:rsidR="009279FA" w:rsidRPr="00A0394B">
        <w:rPr>
          <w:rFonts w:ascii="Calibri" w:eastAsia="Calibri" w:hAnsi="Calibri" w:cs="Calibri"/>
          <w:b/>
          <w:sz w:val="20"/>
          <w:szCs w:val="20"/>
          <w:u w:val="single"/>
        </w:rPr>
        <w:t>así como fecha de entrega</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Pr="009279FA"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legal acreditado</w:t>
      </w:r>
      <w:r w:rsidRPr="009279FA">
        <w:rPr>
          <w:rFonts w:ascii="Calibri" w:eastAsia="Calibri" w:hAnsi="Calibri" w:cs="Calibri"/>
          <w:sz w:val="20"/>
          <w:szCs w:val="20"/>
        </w:rPr>
        <w:t xml:space="preserve">. </w:t>
      </w:r>
      <w:r w:rsidR="009279FA" w:rsidRPr="009279FA">
        <w:rPr>
          <w:rFonts w:ascii="Calibri" w:eastAsia="Calibri" w:hAnsi="Calibri" w:cs="Calibri"/>
          <w:sz w:val="20"/>
          <w:szCs w:val="20"/>
        </w:rPr>
        <w:t>(ANEXO C</w:t>
      </w:r>
      <w:r w:rsidRPr="009279FA">
        <w:rPr>
          <w:rFonts w:ascii="Calibri" w:eastAsia="Calibri" w:hAnsi="Calibri" w:cs="Calibri"/>
          <w:sz w:val="20"/>
          <w:szCs w:val="20"/>
        </w:rPr>
        <w:t>).</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6352AE" w:rsidRDefault="00697F3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6352AE" w:rsidRDefault="00697F3B" w:rsidP="00273992">
      <w:pPr>
        <w:numPr>
          <w:ilvl w:val="0"/>
          <w:numId w:val="3"/>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7 días naturales</w:t>
      </w:r>
      <w:r>
        <w:rPr>
          <w:rFonts w:ascii="Calibri" w:eastAsia="Calibri" w:hAnsi="Calibri" w:cs="Calibri"/>
          <w:color w:val="222222"/>
          <w:sz w:val="20"/>
          <w:szCs w:val="20"/>
          <w:highlight w:val="white"/>
        </w:rPr>
        <w:t xml:space="preserve"> anteriores </w:t>
      </w:r>
      <w:r w:rsidR="00BF3EDB" w:rsidRPr="000C698D">
        <w:rPr>
          <w:rFonts w:ascii="Calibri" w:eastAsia="Calibri" w:hAnsi="Calibri" w:cs="Calibri"/>
          <w:color w:val="222222"/>
          <w:sz w:val="20"/>
          <w:szCs w:val="20"/>
          <w:highlight w:val="white"/>
        </w:rPr>
        <w:t>a</w:t>
      </w:r>
      <w:r w:rsidR="00BF3EDB">
        <w:rPr>
          <w:rFonts w:ascii="Calibri" w:eastAsia="Calibri" w:hAnsi="Calibri" w:cs="Calibri"/>
          <w:color w:val="222222"/>
          <w:sz w:val="20"/>
          <w:szCs w:val="20"/>
          <w:highlight w:val="white"/>
        </w:rPr>
        <w:t xml:space="preserve"> </w:t>
      </w:r>
      <w:r w:rsidR="00BF3EDB" w:rsidRPr="000C698D">
        <w:rPr>
          <w:rFonts w:ascii="Calibri" w:eastAsia="Calibri" w:hAnsi="Calibri" w:cs="Calibri"/>
          <w:color w:val="222222"/>
          <w:sz w:val="20"/>
          <w:szCs w:val="20"/>
          <w:highlight w:val="white"/>
        </w:rPr>
        <w:t>l</w:t>
      </w:r>
      <w:r w:rsidR="00BF3EDB">
        <w:rPr>
          <w:rFonts w:ascii="Calibri" w:eastAsia="Calibri" w:hAnsi="Calibri" w:cs="Calibri"/>
          <w:color w:val="222222"/>
          <w:sz w:val="20"/>
          <w:szCs w:val="20"/>
          <w:highlight w:val="white"/>
        </w:rPr>
        <w:t>a</w:t>
      </w:r>
      <w:r w:rsidR="00BF3EDB" w:rsidRPr="000C698D">
        <w:rPr>
          <w:rFonts w:ascii="Calibri" w:eastAsia="Calibri" w:hAnsi="Calibri" w:cs="Calibri"/>
          <w:color w:val="222222"/>
          <w:sz w:val="20"/>
          <w:szCs w:val="20"/>
          <w:highlight w:val="white"/>
        </w:rPr>
        <w:t xml:space="preserve"> </w:t>
      </w:r>
      <w:r w:rsidR="00477BC7">
        <w:rPr>
          <w:rFonts w:ascii="Calibri" w:eastAsia="Calibri" w:hAnsi="Calibri" w:cs="Calibri"/>
          <w:color w:val="222222"/>
          <w:sz w:val="20"/>
          <w:szCs w:val="20"/>
          <w:highlight w:val="white"/>
        </w:rPr>
        <w:t xml:space="preserve">fecha de </w:t>
      </w:r>
      <w:r w:rsidR="00BF3EDB">
        <w:rPr>
          <w:rFonts w:ascii="Calibri" w:eastAsia="Calibri" w:hAnsi="Calibri" w:cs="Calibri"/>
          <w:color w:val="222222"/>
          <w:sz w:val="20"/>
          <w:szCs w:val="20"/>
          <w:highlight w:val="white"/>
        </w:rPr>
        <w:t>presentación de ofertas</w:t>
      </w:r>
      <w:r w:rsidR="00BF3EDB" w:rsidRPr="000C698D">
        <w:rPr>
          <w:rFonts w:ascii="Calibri" w:eastAsia="Calibri" w:hAnsi="Calibri" w:cs="Calibri"/>
          <w:color w:val="222222"/>
          <w:sz w:val="20"/>
          <w:szCs w:val="20"/>
          <w:highlight w:val="white"/>
        </w:rPr>
        <w:t xml:space="preserve"> de la presente invitación</w:t>
      </w:r>
      <w:r>
        <w:rPr>
          <w:rFonts w:ascii="Calibri" w:eastAsia="Calibri" w:hAnsi="Calibri" w:cs="Calibri"/>
          <w:color w:val="222222"/>
          <w:sz w:val="20"/>
          <w:szCs w:val="20"/>
          <w:highlight w:val="white"/>
        </w:rPr>
        <w:t>,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6352AE" w:rsidRDefault="00697F3B">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w:t>
      </w:r>
      <w:r w:rsidR="00273992">
        <w:rPr>
          <w:rFonts w:ascii="Calibri" w:eastAsia="Calibri" w:hAnsi="Calibri" w:cs="Calibri"/>
          <w:sz w:val="20"/>
          <w:szCs w:val="20"/>
          <w:highlight w:val="white"/>
        </w:rPr>
        <w:t xml:space="preserve">(INFONAVIT) </w:t>
      </w:r>
      <w:r>
        <w:rPr>
          <w:rFonts w:ascii="Calibri" w:eastAsia="Calibri" w:hAnsi="Calibri" w:cs="Calibri"/>
          <w:sz w:val="20"/>
          <w:szCs w:val="20"/>
          <w:highlight w:val="white"/>
        </w:rPr>
        <w:t>por el que se emiten las Reglas para la obtención de la constancia de situación fiscal en materia de aportaciones patronales y entero de descuentos”, publicado en el Diario Oficial de la Federación el día 28 de junio de 2017.</w:t>
      </w:r>
      <w:r w:rsidR="00273992">
        <w:rPr>
          <w:rFonts w:ascii="Calibri" w:eastAsia="Calibri" w:hAnsi="Calibri" w:cs="Calibri"/>
          <w:sz w:val="20"/>
          <w:szCs w:val="20"/>
          <w:highlight w:val="white"/>
        </w:rPr>
        <w:t xml:space="preserve">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AC1558" w:rsidRPr="00F51F0A" w:rsidRDefault="00697F3B" w:rsidP="00AC1558">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rPr>
        <w:t xml:space="preserve"> </w:t>
      </w:r>
      <w:r w:rsidR="00AC1558" w:rsidRPr="00F51F0A">
        <w:rPr>
          <w:rFonts w:ascii="Calibri" w:hAnsi="Calibri"/>
          <w:sz w:val="22"/>
          <w:szCs w:val="22"/>
        </w:rPr>
        <w:t xml:space="preserve">Catálogo o guía de ordenamiento original de los bienes ofertados, mismo que deberá contener como mínimo la siguiente información: Imagen, ficha técnica, marca y modelo. </w:t>
      </w:r>
      <w:r w:rsidR="00AC1558" w:rsidRPr="00F51F0A">
        <w:rPr>
          <w:rFonts w:ascii="Calibri" w:hAnsi="Calibri"/>
          <w:b/>
          <w:sz w:val="22"/>
        </w:rPr>
        <w:t xml:space="preserve">Además, deberán presentar </w:t>
      </w:r>
      <w:r w:rsidR="002E40D3">
        <w:rPr>
          <w:rFonts w:ascii="Calibri" w:hAnsi="Calibri"/>
          <w:b/>
          <w:sz w:val="22"/>
        </w:rPr>
        <w:t xml:space="preserve">ficha técnica del tanque </w:t>
      </w:r>
      <w:r w:rsidR="00AC1558" w:rsidRPr="00F51F0A">
        <w:rPr>
          <w:rFonts w:ascii="Calibri" w:hAnsi="Calibri"/>
          <w:b/>
          <w:sz w:val="22"/>
        </w:rPr>
        <w:t>así como de</w:t>
      </w:r>
      <w:r w:rsidR="002E40D3">
        <w:rPr>
          <w:rFonts w:ascii="Calibri" w:hAnsi="Calibri"/>
          <w:b/>
          <w:sz w:val="22"/>
        </w:rPr>
        <w:t xml:space="preserve"> la motobomba tipo centrifuga.</w:t>
      </w:r>
    </w:p>
    <w:p w:rsidR="00AC1558" w:rsidRPr="00A878D1" w:rsidRDefault="00AC1558" w:rsidP="00AC1558">
      <w:pPr>
        <w:pStyle w:val="Textoindependiente3"/>
        <w:ind w:left="0" w:right="1" w:hanging="2"/>
        <w:jc w:val="both"/>
        <w:rPr>
          <w:rFonts w:ascii="Calibri" w:hAnsi="Calibri"/>
          <w:sz w:val="22"/>
          <w:szCs w:val="22"/>
        </w:rPr>
      </w:pPr>
      <w:r w:rsidRPr="00A878D1">
        <w:rPr>
          <w:rFonts w:ascii="Calibri" w:hAnsi="Calibri"/>
          <w:sz w:val="22"/>
          <w:szCs w:val="22"/>
        </w:rPr>
        <w:t xml:space="preserve">Se aclara que, si entre la descripción de la oferta técnica y lo expresado en el catálogo de producto existen datos contradictorios entre sí, quedará descalificado en la partida respectiva. </w:t>
      </w:r>
    </w:p>
    <w:p w:rsidR="00AC1558" w:rsidRPr="00A878D1" w:rsidRDefault="00AC1558" w:rsidP="00AC1558">
      <w:pPr>
        <w:pStyle w:val="Textoindependiente3"/>
        <w:ind w:left="0" w:hanging="2"/>
        <w:jc w:val="both"/>
        <w:rPr>
          <w:rFonts w:ascii="Calibri" w:hAnsi="Calibri"/>
          <w:sz w:val="22"/>
          <w:szCs w:val="22"/>
        </w:rPr>
      </w:pPr>
    </w:p>
    <w:p w:rsidR="00AC1558" w:rsidRPr="00A878D1" w:rsidRDefault="00AC1558" w:rsidP="00AC1558">
      <w:pPr>
        <w:pStyle w:val="Textoindependiente3"/>
        <w:ind w:left="0" w:hanging="2"/>
        <w:jc w:val="both"/>
        <w:rPr>
          <w:rFonts w:ascii="Calibri" w:hAnsi="Calibri"/>
          <w:b/>
          <w:sz w:val="22"/>
          <w:szCs w:val="22"/>
        </w:rPr>
      </w:pPr>
      <w:r w:rsidRPr="00A878D1">
        <w:rPr>
          <w:rFonts w:ascii="Calibri" w:hAnsi="Calibri"/>
          <w:b/>
          <w:sz w:val="22"/>
          <w:szCs w:val="22"/>
        </w:rPr>
        <w:lastRenderedPageBreak/>
        <w:t xml:space="preserve">En caso de que el catálogo indique como opcional alguna característica solicitada por la convocante, o bien no indique alguna característica solicitada por la convocante, el </w:t>
      </w:r>
      <w:r w:rsidR="00BF10D8">
        <w:rPr>
          <w:rFonts w:ascii="Calibri" w:hAnsi="Calibri"/>
          <w:b/>
          <w:sz w:val="22"/>
          <w:szCs w:val="22"/>
        </w:rPr>
        <w:t>participante</w:t>
      </w:r>
      <w:r w:rsidRPr="00A878D1">
        <w:rPr>
          <w:rFonts w:ascii="Calibri" w:hAnsi="Calibri"/>
          <w:b/>
          <w:sz w:val="22"/>
          <w:szCs w:val="22"/>
        </w:rPr>
        <w:t xml:space="preserve"> deberá indicar expresamente en su propuesta técnica que incluye dicha especificación, de otra manera quedará descalificada su propuesta en la partida respectiva.</w:t>
      </w:r>
    </w:p>
    <w:p w:rsidR="00AC1558" w:rsidRPr="00A878D1" w:rsidRDefault="00AC1558" w:rsidP="00AC1558">
      <w:pPr>
        <w:pStyle w:val="Textoindependiente3"/>
        <w:ind w:left="0" w:hanging="2"/>
        <w:jc w:val="both"/>
        <w:rPr>
          <w:rFonts w:ascii="Calibri" w:hAnsi="Calibri"/>
          <w:sz w:val="22"/>
          <w:szCs w:val="22"/>
        </w:rPr>
      </w:pPr>
    </w:p>
    <w:p w:rsidR="00AC1558" w:rsidRPr="00A878D1" w:rsidRDefault="00AC1558" w:rsidP="00AC1558">
      <w:pPr>
        <w:pStyle w:val="Textoindependiente3"/>
        <w:ind w:left="0" w:hanging="2"/>
        <w:jc w:val="both"/>
        <w:rPr>
          <w:rFonts w:ascii="Calibri" w:hAnsi="Calibri"/>
          <w:sz w:val="22"/>
          <w:szCs w:val="22"/>
        </w:rPr>
      </w:pPr>
      <w:r w:rsidRPr="00A878D1">
        <w:rPr>
          <w:rFonts w:ascii="Calibri" w:hAnsi="Calibri"/>
          <w:sz w:val="22"/>
          <w:szCs w:val="22"/>
        </w:rPr>
        <w:t>En caso de que los catálogos presentados se encuentren en un idioma distinto al español, deberá presentarse con su traducción simple al idioma español.</w:t>
      </w:r>
    </w:p>
    <w:p w:rsidR="00AC1558" w:rsidRPr="00A878D1" w:rsidRDefault="00AC1558" w:rsidP="00AC1558">
      <w:pPr>
        <w:pStyle w:val="Textoindependiente3"/>
        <w:ind w:left="0" w:hanging="2"/>
        <w:jc w:val="both"/>
        <w:rPr>
          <w:rFonts w:ascii="Calibri" w:hAnsi="Calibri"/>
          <w:sz w:val="22"/>
          <w:szCs w:val="22"/>
        </w:rPr>
      </w:pPr>
    </w:p>
    <w:p w:rsidR="00AC1558" w:rsidRDefault="00AC1558" w:rsidP="00AC1558">
      <w:pPr>
        <w:pStyle w:val="Textoindependiente3"/>
        <w:ind w:left="0" w:hanging="2"/>
        <w:jc w:val="both"/>
        <w:rPr>
          <w:rFonts w:ascii="Calibri" w:hAnsi="Calibri"/>
          <w:b/>
          <w:sz w:val="22"/>
        </w:rPr>
      </w:pPr>
      <w:r w:rsidRPr="00D13213">
        <w:rPr>
          <w:rFonts w:ascii="Calibri" w:hAnsi="Calibri"/>
          <w:b/>
          <w:sz w:val="22"/>
        </w:rPr>
        <w:t>A EXCEPCIÓN DE LA ADA</w:t>
      </w:r>
      <w:r>
        <w:rPr>
          <w:rFonts w:ascii="Calibri" w:hAnsi="Calibri"/>
          <w:b/>
          <w:sz w:val="22"/>
        </w:rPr>
        <w:t>PTACIÓN CLARAMENTE SOLICITADA</w:t>
      </w:r>
      <w:r w:rsidRPr="000736F7">
        <w:rPr>
          <w:rFonts w:ascii="Calibri" w:hAnsi="Calibri"/>
          <w:b/>
          <w:sz w:val="22"/>
        </w:rPr>
        <w:t xml:space="preserve">, EN EL ANEXO </w:t>
      </w:r>
      <w:r w:rsidRPr="000736F7">
        <w:rPr>
          <w:rFonts w:ascii="Calibri" w:eastAsia="Calibri" w:hAnsi="Calibri" w:cs="Calibri"/>
          <w:b/>
          <w:color w:val="000000"/>
          <w:sz w:val="22"/>
          <w:szCs w:val="22"/>
        </w:rPr>
        <w:t>I-A,</w:t>
      </w:r>
      <w:r w:rsidRPr="000736F7">
        <w:rPr>
          <w:rFonts w:ascii="Calibri" w:hAnsi="Calibri"/>
          <w:b/>
          <w:sz w:val="22"/>
        </w:rPr>
        <w:t xml:space="preserve"> NO SE ACEPTARÁN ADAPTACIONES O MODIFICACIONES EN </w:t>
      </w:r>
      <w:r w:rsidR="000736F7">
        <w:rPr>
          <w:rFonts w:ascii="Calibri" w:hAnsi="Calibri"/>
          <w:b/>
          <w:sz w:val="22"/>
        </w:rPr>
        <w:t>CAMIÓN</w:t>
      </w:r>
      <w:r w:rsidRPr="000736F7">
        <w:rPr>
          <w:rFonts w:ascii="Calibri" w:hAnsi="Calibri"/>
          <w:b/>
          <w:sz w:val="22"/>
        </w:rPr>
        <w:t xml:space="preserve"> (TALES COMO AIRE ACONDICIONADO</w:t>
      </w:r>
      <w:r w:rsidRPr="009C2A57">
        <w:rPr>
          <w:rFonts w:ascii="Calibri" w:hAnsi="Calibri"/>
          <w:b/>
          <w:sz w:val="22"/>
        </w:rPr>
        <w:t>, S</w:t>
      </w:r>
      <w:r>
        <w:rPr>
          <w:rFonts w:ascii="Calibri" w:hAnsi="Calibri"/>
          <w:b/>
          <w:sz w:val="22"/>
        </w:rPr>
        <w:t xml:space="preserve">ISTEMA DE AUDIO, TIPO DE </w:t>
      </w:r>
      <w:r w:rsidRPr="00E55AAD">
        <w:rPr>
          <w:rFonts w:ascii="Calibri" w:hAnsi="Calibri"/>
          <w:b/>
          <w:sz w:val="22"/>
        </w:rPr>
        <w:t>RODADO, ESPECIFICACIONES EN EL MOTOR Y   TREN MOTRIZ)</w:t>
      </w:r>
      <w:r w:rsidRPr="00A878D1">
        <w:rPr>
          <w:rFonts w:ascii="Calibri" w:hAnsi="Calibri"/>
          <w:b/>
          <w:sz w:val="22"/>
        </w:rPr>
        <w:t xml:space="preserve">  QUE NO ESTÉN AVALADAS POR EL FABRICANTE DEL VEHICULO. EN SU CASO, DEBERÁ INCLUIR EN SU PROPUESTA TÉCNICA EL DOCUMENTO ORIGINAL O COPIA DIGITALIZADA DE RESPALDO DEL FABRICANTE.</w:t>
      </w:r>
    </w:p>
    <w:p w:rsidR="000131D0" w:rsidRDefault="000131D0" w:rsidP="00AC1558">
      <w:pPr>
        <w:pStyle w:val="Textoindependiente3"/>
        <w:ind w:left="0" w:hanging="2"/>
        <w:jc w:val="both"/>
        <w:rPr>
          <w:rFonts w:ascii="Calibri" w:hAnsi="Calibri"/>
          <w:b/>
          <w:sz w:val="22"/>
        </w:rPr>
      </w:pPr>
    </w:p>
    <w:p w:rsidR="00AC1558" w:rsidRPr="00AC1558" w:rsidRDefault="00AC1558" w:rsidP="000131D0">
      <w:pPr>
        <w:numPr>
          <w:ilvl w:val="0"/>
          <w:numId w:val="3"/>
        </w:numPr>
        <w:ind w:left="0" w:right="1" w:hanging="2"/>
        <w:jc w:val="both"/>
        <w:textDirection w:val="lrTb"/>
        <w:rPr>
          <w:rFonts w:ascii="Calibri" w:hAnsi="Calibri"/>
          <w:sz w:val="22"/>
          <w:szCs w:val="22"/>
          <w:highlight w:val="green"/>
        </w:rPr>
      </w:pPr>
      <w:r w:rsidRPr="00AA2410">
        <w:rPr>
          <w:rFonts w:ascii="Calibri" w:hAnsi="Calibri"/>
          <w:sz w:val="22"/>
          <w:szCs w:val="22"/>
        </w:rPr>
        <w:t xml:space="preserve">Si el </w:t>
      </w:r>
      <w:r>
        <w:rPr>
          <w:rFonts w:ascii="Calibri" w:hAnsi="Calibri"/>
          <w:sz w:val="22"/>
          <w:szCs w:val="22"/>
        </w:rPr>
        <w:t>participante</w:t>
      </w:r>
      <w:r w:rsidRPr="00AA2410">
        <w:rPr>
          <w:rFonts w:ascii="Calibri" w:hAnsi="Calibri"/>
          <w:sz w:val="22"/>
          <w:szCs w:val="22"/>
        </w:rPr>
        <w:t xml:space="preserve"> es el fabricante de la adaptación/conversión de los vehículos, deberá presentar carta original </w:t>
      </w:r>
      <w:r w:rsidR="00CE2BB9">
        <w:rPr>
          <w:rFonts w:ascii="Calibri" w:hAnsi="Calibri"/>
          <w:sz w:val="22"/>
          <w:szCs w:val="22"/>
        </w:rPr>
        <w:t xml:space="preserve">con </w:t>
      </w:r>
      <w:r w:rsidRPr="00AA2410">
        <w:rPr>
          <w:rFonts w:ascii="Calibri" w:hAnsi="Calibri"/>
          <w:sz w:val="22"/>
          <w:szCs w:val="22"/>
        </w:rPr>
        <w:t>firma</w:t>
      </w:r>
      <w:r w:rsidR="00CE2BB9">
        <w:rPr>
          <w:rFonts w:ascii="Calibri" w:hAnsi="Calibri"/>
          <w:sz w:val="22"/>
          <w:szCs w:val="22"/>
        </w:rPr>
        <w:t xml:space="preserve"> autógrafa d</w:t>
      </w:r>
      <w:r>
        <w:rPr>
          <w:rFonts w:ascii="Calibri" w:hAnsi="Calibri"/>
          <w:sz w:val="22"/>
          <w:szCs w:val="22"/>
        </w:rPr>
        <w:t>el representante legal del distribuidor autorizado de</w:t>
      </w:r>
      <w:r w:rsidRPr="00AA2410">
        <w:rPr>
          <w:rFonts w:ascii="Calibri" w:hAnsi="Calibri"/>
          <w:sz w:val="22"/>
          <w:szCs w:val="22"/>
        </w:rPr>
        <w:t xml:space="preserve">l </w:t>
      </w:r>
      <w:r>
        <w:rPr>
          <w:rFonts w:ascii="Calibri" w:hAnsi="Calibri"/>
          <w:sz w:val="22"/>
          <w:szCs w:val="22"/>
        </w:rPr>
        <w:t>camión</w:t>
      </w:r>
      <w:r w:rsidRPr="00AA2410">
        <w:rPr>
          <w:rFonts w:ascii="Calibri" w:hAnsi="Calibri"/>
          <w:sz w:val="22"/>
          <w:szCs w:val="22"/>
        </w:rPr>
        <w:t xml:space="preserve"> en la cual </w:t>
      </w:r>
      <w:r w:rsidRPr="00AA2410">
        <w:rPr>
          <w:rFonts w:ascii="Calibri" w:hAnsi="Calibri"/>
          <w:b/>
          <w:sz w:val="22"/>
          <w:szCs w:val="22"/>
        </w:rPr>
        <w:t xml:space="preserve">manifieste que responderá solidariamente con el </w:t>
      </w:r>
      <w:r>
        <w:rPr>
          <w:rFonts w:ascii="Calibri" w:hAnsi="Calibri"/>
          <w:b/>
          <w:sz w:val="22"/>
          <w:szCs w:val="22"/>
        </w:rPr>
        <w:t>participante</w:t>
      </w:r>
      <w:r w:rsidRPr="00AA2410">
        <w:rPr>
          <w:rFonts w:ascii="Calibri" w:hAnsi="Calibri"/>
          <w:b/>
          <w:sz w:val="22"/>
          <w:szCs w:val="22"/>
        </w:rPr>
        <w:t xml:space="preserve"> por las garantías </w:t>
      </w:r>
      <w:r w:rsidRPr="00AA2410">
        <w:rPr>
          <w:rFonts w:ascii="Calibri" w:hAnsi="Calibri"/>
          <w:sz w:val="22"/>
          <w:szCs w:val="22"/>
        </w:rPr>
        <w:t xml:space="preserve">de fábrica, de mano de obra y refacciones por defectos de fabricación y/o vicios ocultos por un periodo mínimo de </w:t>
      </w:r>
      <w:r w:rsidRPr="00AA2410">
        <w:rPr>
          <w:rFonts w:ascii="Calibri" w:hAnsi="Calibri"/>
          <w:b/>
          <w:sz w:val="22"/>
          <w:szCs w:val="22"/>
        </w:rPr>
        <w:t>2 años o 60,000 km</w:t>
      </w:r>
      <w:r w:rsidRPr="00AA2410">
        <w:rPr>
          <w:rFonts w:ascii="Calibri" w:hAnsi="Calibri"/>
          <w:sz w:val="22"/>
          <w:szCs w:val="22"/>
        </w:rPr>
        <w:t>. lo que ocurra primero</w:t>
      </w:r>
      <w:r>
        <w:rPr>
          <w:rFonts w:ascii="Calibri" w:hAnsi="Calibri"/>
          <w:sz w:val="22"/>
          <w:szCs w:val="22"/>
        </w:rPr>
        <w:t xml:space="preserve"> a partir de la recepción del bien adjudicado</w:t>
      </w:r>
      <w:r w:rsidRPr="006C45D3">
        <w:rPr>
          <w:rFonts w:ascii="Calibri" w:hAnsi="Calibri"/>
          <w:sz w:val="22"/>
          <w:szCs w:val="22"/>
        </w:rPr>
        <w:t xml:space="preserve"> a entera satisfacción de Gobierno del Estado de Guanajuato</w:t>
      </w:r>
      <w:r>
        <w:rPr>
          <w:rFonts w:ascii="Calibri" w:hAnsi="Calibri"/>
          <w:sz w:val="21"/>
          <w:szCs w:val="21"/>
        </w:rPr>
        <w:t>.</w:t>
      </w:r>
      <w:r w:rsidRPr="00AA2410">
        <w:rPr>
          <w:rFonts w:ascii="Calibri" w:hAnsi="Calibri"/>
          <w:sz w:val="22"/>
          <w:szCs w:val="22"/>
        </w:rPr>
        <w:t xml:space="preserve"> </w:t>
      </w:r>
    </w:p>
    <w:p w:rsidR="00AC1558" w:rsidRDefault="00AC1558" w:rsidP="00AC1558">
      <w:pPr>
        <w:pStyle w:val="Textoindependiente3"/>
        <w:ind w:left="0" w:hanging="2"/>
        <w:jc w:val="both"/>
        <w:rPr>
          <w:rFonts w:ascii="Calibri" w:hAnsi="Calibri"/>
          <w:sz w:val="22"/>
          <w:szCs w:val="22"/>
        </w:rPr>
      </w:pPr>
      <w:r w:rsidRPr="002E1B90">
        <w:rPr>
          <w:rFonts w:ascii="Calibri" w:hAnsi="Calibri"/>
          <w:sz w:val="22"/>
          <w:szCs w:val="22"/>
        </w:rPr>
        <w:t xml:space="preserve">Si el </w:t>
      </w:r>
      <w:r>
        <w:rPr>
          <w:rFonts w:ascii="Calibri" w:hAnsi="Calibri"/>
          <w:sz w:val="22"/>
          <w:szCs w:val="22"/>
        </w:rPr>
        <w:t>participante</w:t>
      </w:r>
      <w:r w:rsidRPr="002E1B90">
        <w:rPr>
          <w:rFonts w:ascii="Calibri" w:hAnsi="Calibri"/>
          <w:sz w:val="22"/>
          <w:szCs w:val="22"/>
        </w:rPr>
        <w:t xml:space="preserve"> es agen</w:t>
      </w:r>
      <w:r>
        <w:rPr>
          <w:rFonts w:ascii="Calibri" w:hAnsi="Calibri"/>
          <w:sz w:val="22"/>
          <w:szCs w:val="22"/>
        </w:rPr>
        <w:t>cia distribuidora autorizada del</w:t>
      </w:r>
      <w:r w:rsidRPr="002E1B90">
        <w:rPr>
          <w:rFonts w:ascii="Calibri" w:hAnsi="Calibri"/>
          <w:sz w:val="22"/>
          <w:szCs w:val="22"/>
        </w:rPr>
        <w:t xml:space="preserve"> </w:t>
      </w:r>
      <w:r>
        <w:rPr>
          <w:rFonts w:ascii="Calibri" w:hAnsi="Calibri"/>
          <w:sz w:val="22"/>
          <w:szCs w:val="22"/>
        </w:rPr>
        <w:t>camión</w:t>
      </w:r>
      <w:r w:rsidRPr="002E1B90">
        <w:rPr>
          <w:rFonts w:ascii="Calibri" w:hAnsi="Calibri"/>
          <w:sz w:val="22"/>
          <w:szCs w:val="22"/>
        </w:rPr>
        <w:t xml:space="preserve">, deberá presentar carta </w:t>
      </w:r>
      <w:r>
        <w:rPr>
          <w:rFonts w:ascii="Calibri" w:hAnsi="Calibri"/>
          <w:sz w:val="22"/>
          <w:szCs w:val="22"/>
        </w:rPr>
        <w:t>o</w:t>
      </w:r>
      <w:r w:rsidRPr="002E1B90">
        <w:rPr>
          <w:rFonts w:ascii="Calibri" w:hAnsi="Calibri"/>
          <w:sz w:val="22"/>
          <w:szCs w:val="22"/>
        </w:rPr>
        <w:t xml:space="preserve">riginal </w:t>
      </w:r>
      <w:r w:rsidR="00CE2BB9">
        <w:rPr>
          <w:rFonts w:ascii="Calibri" w:hAnsi="Calibri"/>
          <w:sz w:val="22"/>
          <w:szCs w:val="22"/>
        </w:rPr>
        <w:t>com firma autógrafa d</w:t>
      </w:r>
      <w:r>
        <w:rPr>
          <w:rFonts w:ascii="Calibri" w:hAnsi="Calibri"/>
          <w:sz w:val="22"/>
          <w:szCs w:val="22"/>
        </w:rPr>
        <w:t xml:space="preserve">el representante legal del </w:t>
      </w:r>
      <w:r w:rsidRPr="002E1B90">
        <w:rPr>
          <w:rFonts w:ascii="Calibri" w:hAnsi="Calibri"/>
          <w:sz w:val="22"/>
          <w:szCs w:val="22"/>
        </w:rPr>
        <w:t xml:space="preserve">fabricante de la conversión/adaptación de los vehículos, en la cual </w:t>
      </w:r>
      <w:r w:rsidRPr="002E1B90">
        <w:rPr>
          <w:rFonts w:ascii="Calibri" w:hAnsi="Calibri"/>
          <w:b/>
          <w:sz w:val="22"/>
          <w:szCs w:val="22"/>
        </w:rPr>
        <w:t xml:space="preserve">manifieste que responderá solidariamente con el </w:t>
      </w:r>
      <w:r>
        <w:rPr>
          <w:rFonts w:ascii="Calibri" w:hAnsi="Calibri"/>
          <w:b/>
          <w:sz w:val="22"/>
          <w:szCs w:val="22"/>
        </w:rPr>
        <w:t>participante</w:t>
      </w:r>
      <w:r w:rsidRPr="002E1B90">
        <w:rPr>
          <w:rFonts w:ascii="Calibri" w:hAnsi="Calibri"/>
          <w:b/>
          <w:sz w:val="22"/>
          <w:szCs w:val="22"/>
        </w:rPr>
        <w:t xml:space="preserve"> por las garantías </w:t>
      </w:r>
      <w:r w:rsidRPr="002E1B90">
        <w:rPr>
          <w:rFonts w:ascii="Calibri" w:hAnsi="Calibri"/>
          <w:sz w:val="22"/>
          <w:szCs w:val="22"/>
        </w:rPr>
        <w:t xml:space="preserve">de fábrica, de mano de obra y refacciones por defectos de fabricación y/o vicios ocultos por un periodo mínimo de </w:t>
      </w:r>
      <w:r>
        <w:rPr>
          <w:rFonts w:ascii="Calibri" w:hAnsi="Calibri"/>
          <w:b/>
          <w:sz w:val="22"/>
          <w:szCs w:val="22"/>
        </w:rPr>
        <w:t>1 año</w:t>
      </w:r>
      <w:r w:rsidRPr="002E1B90">
        <w:rPr>
          <w:rFonts w:ascii="Calibri" w:hAnsi="Calibri"/>
          <w:sz w:val="22"/>
          <w:szCs w:val="22"/>
        </w:rPr>
        <w:t xml:space="preserve"> a partir de la entrega</w:t>
      </w:r>
      <w:r>
        <w:rPr>
          <w:rFonts w:ascii="Calibri" w:hAnsi="Calibri"/>
          <w:sz w:val="22"/>
          <w:szCs w:val="22"/>
        </w:rPr>
        <w:t xml:space="preserve"> a entera satisfacción </w:t>
      </w:r>
      <w:r w:rsidRPr="00AC0112">
        <w:rPr>
          <w:rFonts w:ascii="Calibri" w:hAnsi="Calibri"/>
          <w:sz w:val="22"/>
          <w:szCs w:val="22"/>
        </w:rPr>
        <w:t>de Gobierno del Estado de Guanajuato.</w:t>
      </w:r>
      <w:r w:rsidRPr="002E1B90">
        <w:rPr>
          <w:rFonts w:ascii="Calibri" w:hAnsi="Calibri"/>
          <w:sz w:val="22"/>
          <w:szCs w:val="22"/>
        </w:rPr>
        <w:t xml:space="preserve"> </w:t>
      </w:r>
    </w:p>
    <w:p w:rsidR="006352AE" w:rsidRDefault="006352AE" w:rsidP="00AC1558">
      <w:pPr>
        <w:ind w:leftChars="0" w:left="0" w:right="-376" w:firstLineChars="0" w:firstLine="0"/>
        <w:jc w:val="both"/>
        <w:rPr>
          <w:rFonts w:ascii="Calibri" w:eastAsia="Calibri" w:hAnsi="Calibri" w:cs="Calibri"/>
          <w:sz w:val="20"/>
          <w:szCs w:val="20"/>
        </w:rPr>
      </w:pPr>
    </w:p>
    <w:p w:rsidR="005A392C" w:rsidRPr="005A392C" w:rsidRDefault="005A392C" w:rsidP="00CE2BB9">
      <w:pPr>
        <w:numPr>
          <w:ilvl w:val="0"/>
          <w:numId w:val="3"/>
        </w:numPr>
        <w:ind w:left="0" w:right="1" w:hanging="2"/>
        <w:jc w:val="both"/>
        <w:rPr>
          <w:rFonts w:ascii="Calibri" w:eastAsia="Calibri" w:hAnsi="Calibri" w:cs="Calibri"/>
          <w:sz w:val="20"/>
          <w:szCs w:val="20"/>
        </w:rPr>
      </w:pPr>
      <w:r w:rsidRPr="005A392C">
        <w:rPr>
          <w:rFonts w:ascii="Calibri" w:hAnsi="Calibri" w:cs="Calibri"/>
          <w:color w:val="000000"/>
          <w:position w:val="0"/>
          <w:sz w:val="20"/>
          <w:szCs w:val="20"/>
        </w:rPr>
        <w:t>Carta original</w:t>
      </w:r>
      <w:r>
        <w:rPr>
          <w:rFonts w:ascii="Calibri" w:hAnsi="Calibri" w:cs="Calibri"/>
          <w:color w:val="000000"/>
          <w:position w:val="0"/>
          <w:sz w:val="20"/>
          <w:szCs w:val="20"/>
        </w:rPr>
        <w:t xml:space="preserve"> con firma autógrafa d</w:t>
      </w:r>
      <w:r w:rsidRPr="005A392C">
        <w:rPr>
          <w:rFonts w:ascii="Calibri" w:hAnsi="Calibri" w:cs="Calibri"/>
          <w:color w:val="000000"/>
          <w:position w:val="0"/>
          <w:sz w:val="20"/>
          <w:szCs w:val="20"/>
        </w:rPr>
        <w:t>el representante o apoderado legal</w:t>
      </w:r>
      <w:r>
        <w:rPr>
          <w:rFonts w:ascii="Calibri" w:hAnsi="Calibri" w:cs="Calibri"/>
          <w:color w:val="000000"/>
          <w:position w:val="0"/>
          <w:sz w:val="20"/>
          <w:szCs w:val="20"/>
        </w:rPr>
        <w:t xml:space="preserve"> del participante</w:t>
      </w:r>
      <w:r w:rsidR="00326B95">
        <w:rPr>
          <w:rFonts w:ascii="Calibri" w:hAnsi="Calibri" w:cs="Calibri"/>
          <w:color w:val="000000"/>
          <w:position w:val="0"/>
          <w:sz w:val="20"/>
          <w:szCs w:val="20"/>
        </w:rPr>
        <w:t>, en la que manifieste</w:t>
      </w:r>
      <w:r w:rsidRPr="005A392C">
        <w:rPr>
          <w:rFonts w:ascii="Calibri" w:hAnsi="Calibri" w:cs="Calibri"/>
          <w:color w:val="000000"/>
          <w:position w:val="0"/>
          <w:sz w:val="20"/>
          <w:szCs w:val="20"/>
        </w:rPr>
        <w:t xml:space="preserve"> bajo protesta de decir verdad, que en caso de resultar adjudicado, otorgará capacitación de por lo menos </w:t>
      </w:r>
      <w:r>
        <w:rPr>
          <w:rFonts w:ascii="Calibri" w:hAnsi="Calibri" w:cs="Calibri"/>
          <w:color w:val="000000"/>
          <w:position w:val="0"/>
          <w:sz w:val="20"/>
          <w:szCs w:val="20"/>
        </w:rPr>
        <w:t>6</w:t>
      </w:r>
      <w:r w:rsidRPr="005A392C">
        <w:rPr>
          <w:rFonts w:ascii="Calibri" w:hAnsi="Calibri" w:cs="Calibri"/>
          <w:color w:val="000000"/>
          <w:position w:val="0"/>
          <w:sz w:val="20"/>
          <w:szCs w:val="20"/>
        </w:rPr>
        <w:t xml:space="preserve"> horas para el personal  de la dependencia (2 personas) acerca del uso, </w:t>
      </w:r>
      <w:r>
        <w:rPr>
          <w:rFonts w:ascii="Calibri" w:hAnsi="Calibri" w:cs="Calibri"/>
          <w:color w:val="000000"/>
          <w:position w:val="0"/>
          <w:sz w:val="20"/>
          <w:szCs w:val="20"/>
        </w:rPr>
        <w:t xml:space="preserve">manejo, </w:t>
      </w:r>
      <w:r w:rsidRPr="005A392C">
        <w:rPr>
          <w:rFonts w:ascii="Calibri" w:hAnsi="Calibri" w:cs="Calibri"/>
          <w:color w:val="000000"/>
          <w:position w:val="0"/>
          <w:sz w:val="20"/>
          <w:szCs w:val="20"/>
        </w:rPr>
        <w:t xml:space="preserve">operación y mantenimiento del bien </w:t>
      </w:r>
      <w:r w:rsidR="00326B95">
        <w:rPr>
          <w:rFonts w:ascii="Calibri" w:hAnsi="Calibri" w:cs="Calibri"/>
          <w:color w:val="000000"/>
          <w:position w:val="0"/>
          <w:sz w:val="20"/>
          <w:szCs w:val="20"/>
        </w:rPr>
        <w:t>ofertado</w:t>
      </w:r>
      <w:r w:rsidRPr="005A392C">
        <w:rPr>
          <w:rFonts w:ascii="Calibri" w:hAnsi="Calibri" w:cs="Calibri"/>
          <w:color w:val="000000"/>
          <w:position w:val="0"/>
          <w:sz w:val="20"/>
          <w:szCs w:val="20"/>
        </w:rPr>
        <w:t>, la cual deberá dar comienzo al término de la entrega, de</w:t>
      </w:r>
      <w:r w:rsidR="00326B95">
        <w:rPr>
          <w:rFonts w:ascii="Calibri" w:hAnsi="Calibri" w:cs="Calibri"/>
          <w:color w:val="000000"/>
          <w:position w:val="0"/>
          <w:sz w:val="20"/>
          <w:szCs w:val="20"/>
        </w:rPr>
        <w:t xml:space="preserve"> dicho </w:t>
      </w:r>
      <w:r>
        <w:rPr>
          <w:rFonts w:ascii="Calibri" w:hAnsi="Calibri" w:cs="Calibri"/>
          <w:color w:val="000000"/>
          <w:position w:val="0"/>
          <w:sz w:val="20"/>
          <w:szCs w:val="20"/>
        </w:rPr>
        <w:t>bien</w:t>
      </w:r>
      <w:r w:rsidRPr="005A392C">
        <w:rPr>
          <w:rFonts w:ascii="Calibri" w:hAnsi="Calibri" w:cs="Calibri"/>
          <w:color w:val="000000"/>
          <w:position w:val="0"/>
          <w:sz w:val="20"/>
          <w:szCs w:val="20"/>
        </w:rPr>
        <w:t>, cubriendo el participante adjudicado los costos asociados a la misma, tales como material didáctico, instrumentos de evaluación, y demás que sean necesarios.</w:t>
      </w:r>
    </w:p>
    <w:p w:rsidR="005A392C" w:rsidRDefault="005A392C" w:rsidP="005A392C">
      <w:pPr>
        <w:ind w:leftChars="0" w:left="0" w:right="1" w:firstLineChars="0" w:firstLine="0"/>
        <w:jc w:val="both"/>
        <w:rPr>
          <w:rFonts w:ascii="Calibri" w:eastAsia="Calibri" w:hAnsi="Calibri" w:cs="Calibri"/>
          <w:sz w:val="20"/>
          <w:szCs w:val="20"/>
        </w:rPr>
      </w:pPr>
    </w:p>
    <w:p w:rsidR="006352AE" w:rsidRDefault="00697F3B" w:rsidP="00CE2BB9">
      <w:pPr>
        <w:numPr>
          <w:ilvl w:val="0"/>
          <w:numId w:val="3"/>
        </w:numPr>
        <w:ind w:left="0" w:right="1"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6352AE" w:rsidRDefault="00697F3B" w:rsidP="00CE2BB9">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273992">
        <w:rPr>
          <w:rFonts w:ascii="Calibri" w:eastAsia="Calibri" w:hAnsi="Calibri" w:cs="Calibri"/>
          <w:color w:val="000000"/>
          <w:sz w:val="20"/>
          <w:szCs w:val="20"/>
        </w:rPr>
        <w:t>técnica (Anexo A), además</w:t>
      </w:r>
      <w:r>
        <w:rPr>
          <w:rFonts w:ascii="Calibri" w:eastAsia="Calibri" w:hAnsi="Calibri" w:cs="Calibri"/>
          <w:color w:val="000000"/>
          <w:sz w:val="20"/>
          <w:szCs w:val="20"/>
        </w:rPr>
        <w:t xml:space="preserve"> de que deberá presentar preferentemente todos los documentos generados por el participante en papel membretado de la empresa, en su caso del fabricante o distribuidor mayorista, debidamente firmados por el representante legal acreditado.</w:t>
      </w:r>
    </w:p>
    <w:p w:rsidR="006352AE" w:rsidRDefault="006352AE">
      <w:pPr>
        <w:ind w:left="0" w:right="-376" w:hanging="2"/>
        <w:jc w:val="both"/>
        <w:rPr>
          <w:rFonts w:ascii="Calibri" w:eastAsia="Calibri" w:hAnsi="Calibri" w:cs="Calibri"/>
          <w:sz w:val="20"/>
          <w:szCs w:val="20"/>
          <w:highlight w:val="yellow"/>
        </w:rPr>
      </w:pPr>
    </w:p>
    <w:p w:rsidR="006352AE" w:rsidRDefault="00697F3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6352AE" w:rsidRDefault="006352AE">
      <w:pPr>
        <w:ind w:left="0" w:right="-376" w:hanging="2"/>
        <w:jc w:val="both"/>
        <w:rPr>
          <w:rFonts w:ascii="Calibri" w:eastAsia="Calibri" w:hAnsi="Calibri" w:cs="Calibri"/>
          <w:sz w:val="20"/>
          <w:szCs w:val="20"/>
        </w:rPr>
      </w:pPr>
    </w:p>
    <w:p w:rsidR="006352AE" w:rsidRDefault="00697F3B" w:rsidP="00CE2BB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w:t>
      </w:r>
      <w:r>
        <w:rPr>
          <w:rFonts w:ascii="Calibri" w:eastAsia="Calibri" w:hAnsi="Calibri" w:cs="Calibri"/>
          <w:color w:val="000000"/>
          <w:sz w:val="20"/>
          <w:szCs w:val="20"/>
        </w:rPr>
        <w:lastRenderedPageBreak/>
        <w:t xml:space="preserve">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6352AE" w:rsidRDefault="006352AE"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Default="00697F3B" w:rsidP="00CE2BB9">
      <w:pPr>
        <w:numPr>
          <w:ilvl w:val="0"/>
          <w:numId w:val="12"/>
        </w:num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highlight w:val="yellow"/>
        </w:rPr>
      </w:pPr>
    </w:p>
    <w:p w:rsidR="006352AE" w:rsidRDefault="00697F3B" w:rsidP="00CE2BB9">
      <w:pPr>
        <w:ind w:left="0" w:right="1"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cotizando la cantidad de bienes solicitados.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6352AE" w:rsidRDefault="006352AE">
      <w:pPr>
        <w:ind w:left="0" w:right="-376" w:hanging="2"/>
        <w:jc w:val="both"/>
        <w:rPr>
          <w:rFonts w:ascii="Calibri" w:eastAsia="Calibri" w:hAnsi="Calibri" w:cs="Calibri"/>
          <w:sz w:val="20"/>
          <w:szCs w:val="20"/>
        </w:rPr>
      </w:pPr>
    </w:p>
    <w:p w:rsidR="006352AE" w:rsidRDefault="00697F3B" w:rsidP="00CE2BB9">
      <w:pPr>
        <w:shd w:val="clear" w:color="auto" w:fill="0000FF"/>
        <w:ind w:left="0" w:right="1" w:hanging="2"/>
        <w:jc w:val="center"/>
        <w:rPr>
          <w:rFonts w:ascii="Calibri" w:eastAsia="Calibri" w:hAnsi="Calibri" w:cs="Calibri"/>
        </w:rPr>
      </w:pPr>
      <w:r>
        <w:rPr>
          <w:rFonts w:ascii="Calibri" w:eastAsia="Calibri" w:hAnsi="Calibri" w:cs="Calibri"/>
          <w:b/>
        </w:rPr>
        <w:t>III. CONTRATO</w:t>
      </w:r>
    </w:p>
    <w:p w:rsidR="006352AE" w:rsidRDefault="006352AE">
      <w:pPr>
        <w:ind w:left="0" w:right="-376" w:hanging="2"/>
        <w:jc w:val="both"/>
        <w:rPr>
          <w:rFonts w:ascii="Calibri" w:eastAsia="Calibri" w:hAnsi="Calibri" w:cs="Calibri"/>
          <w:sz w:val="20"/>
          <w:szCs w:val="20"/>
        </w:rPr>
      </w:pPr>
    </w:p>
    <w:p w:rsidR="006352AE" w:rsidRDefault="00697F3B" w:rsidP="00CE2BB9">
      <w:pPr>
        <w:ind w:left="0" w:right="1"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 entregar la siguiente documentación para la firma del contrato correspondiente:</w:t>
      </w: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6352AE" w:rsidRDefault="00697F3B" w:rsidP="00CE2BB9">
      <w:pPr>
        <w:ind w:left="0" w:right="1"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w:t>
      </w:r>
      <w:r w:rsidRPr="00273992">
        <w:rPr>
          <w:rFonts w:ascii="Calibri" w:eastAsia="Calibri" w:hAnsi="Calibri" w:cs="Calibri"/>
          <w:sz w:val="20"/>
          <w:szCs w:val="20"/>
        </w:rPr>
        <w:t xml:space="preserve">indefinido, para garantizar la entrega de los bienes a nombre de la Secretaría de Finanzas, Inversión y Administración. (Anexo </w:t>
      </w:r>
      <w:r w:rsidR="00273992" w:rsidRPr="00273992">
        <w:rPr>
          <w:rFonts w:ascii="Calibri" w:eastAsia="Calibri" w:hAnsi="Calibri" w:cs="Calibri"/>
          <w:sz w:val="20"/>
          <w:szCs w:val="20"/>
        </w:rPr>
        <w:t>F</w:t>
      </w:r>
      <w:r w:rsidRPr="00273992">
        <w:rPr>
          <w:rFonts w:ascii="Calibri" w:eastAsia="Calibri" w:hAnsi="Calibri" w:cs="Calibri"/>
          <w:sz w:val="20"/>
          <w:szCs w:val="20"/>
        </w:rPr>
        <w:t>)</w:t>
      </w:r>
    </w:p>
    <w:p w:rsidR="006352AE" w:rsidRDefault="006352AE">
      <w:pPr>
        <w:ind w:left="0" w:right="-376" w:hanging="2"/>
        <w:jc w:val="both"/>
        <w:rPr>
          <w:rFonts w:ascii="Calibri" w:eastAsia="Calibri" w:hAnsi="Calibri" w:cs="Calibri"/>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6352AE" w:rsidRDefault="006352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6352AE" w:rsidRDefault="006352AE"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Default="00697F3B" w:rsidP="00CE2BB9">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6352AE" w:rsidRDefault="00697F3B" w:rsidP="00CE2BB9">
      <w:pPr>
        <w:spacing w:before="240" w:after="240"/>
        <w:ind w:left="0" w:right="1" w:hanging="2"/>
        <w:jc w:val="both"/>
        <w:rPr>
          <w:rFonts w:ascii="Calibri" w:eastAsia="Calibri" w:hAnsi="Calibri" w:cs="Calibri"/>
          <w:sz w:val="20"/>
          <w:szCs w:val="20"/>
        </w:rPr>
      </w:pPr>
      <w:r>
        <w:rPr>
          <w:rFonts w:ascii="Calibri" w:eastAsia="Calibri" w:hAnsi="Calibri" w:cs="Calibri"/>
          <w:sz w:val="20"/>
          <w:szCs w:val="20"/>
        </w:rPr>
        <w:t xml:space="preserve">Al momento de la suscripción del contrato, será requisito que los proveedores adjudicados presenten ante </w:t>
      </w:r>
      <w:r>
        <w:rPr>
          <w:rFonts w:ascii="Calibri" w:eastAsia="Calibri" w:hAnsi="Calibri" w:cs="Calibri"/>
          <w:b/>
          <w:sz w:val="20"/>
          <w:szCs w:val="20"/>
        </w:rPr>
        <w:t>la Dirección</w:t>
      </w:r>
      <w:r>
        <w:rPr>
          <w:rFonts w:ascii="Calibri" w:eastAsia="Calibri" w:hAnsi="Calibri" w:cs="Calibri"/>
          <w:sz w:val="20"/>
          <w:szCs w:val="20"/>
        </w:rPr>
        <w:t>:</w:t>
      </w:r>
    </w:p>
    <w:p w:rsidR="006352AE" w:rsidRPr="00FB4AE4" w:rsidRDefault="00697F3B" w:rsidP="00CE2BB9">
      <w:pPr>
        <w:numPr>
          <w:ilvl w:val="0"/>
          <w:numId w:val="11"/>
        </w:numPr>
        <w:spacing w:before="240"/>
        <w:ind w:left="0" w:right="1" w:hanging="2"/>
        <w:jc w:val="both"/>
        <w:rPr>
          <w:b/>
          <w:sz w:val="20"/>
          <w:szCs w:val="20"/>
        </w:rPr>
      </w:pPr>
      <w:r w:rsidRPr="00FB4AE4">
        <w:rPr>
          <w:rFonts w:ascii="Calibri" w:eastAsia="Calibri" w:hAnsi="Calibri" w:cs="Calibri"/>
          <w:b/>
          <w:sz w:val="20"/>
          <w:szCs w:val="20"/>
        </w:rPr>
        <w:t>Opinión positiva VIGENTE que emite el Servicio de Administración Tributaria (SAT);</w:t>
      </w:r>
    </w:p>
    <w:p w:rsidR="006352AE" w:rsidRPr="00FB4AE4" w:rsidRDefault="00697F3B" w:rsidP="00CE2BB9">
      <w:pPr>
        <w:numPr>
          <w:ilvl w:val="0"/>
          <w:numId w:val="11"/>
        </w:numPr>
        <w:ind w:left="0" w:right="1" w:hanging="2"/>
        <w:jc w:val="both"/>
        <w:rPr>
          <w:b/>
          <w:sz w:val="20"/>
          <w:szCs w:val="20"/>
        </w:rPr>
      </w:pPr>
      <w:r w:rsidRPr="00FB4AE4">
        <w:rPr>
          <w:rFonts w:ascii="Calibri" w:eastAsia="Calibri" w:hAnsi="Calibri" w:cs="Calibri"/>
          <w:b/>
          <w:color w:val="222222"/>
          <w:sz w:val="20"/>
          <w:szCs w:val="20"/>
          <w:highlight w:val="white"/>
        </w:rPr>
        <w:t xml:space="preserve">Opinión del Cumplimiento de Obligaciones en materia de Seguridad Social, </w:t>
      </w:r>
      <w:r w:rsidRPr="00FB4AE4">
        <w:rPr>
          <w:rFonts w:ascii="Calibri" w:eastAsia="Calibri" w:hAnsi="Calibri" w:cs="Calibri"/>
          <w:b/>
          <w:sz w:val="20"/>
          <w:szCs w:val="20"/>
        </w:rPr>
        <w:t xml:space="preserve"> </w:t>
      </w:r>
      <w:r w:rsidRPr="00FB4AE4">
        <w:rPr>
          <w:rFonts w:ascii="Calibri" w:eastAsia="Calibri" w:hAnsi="Calibri" w:cs="Calibri"/>
          <w:b/>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sidRPr="00FB4AE4">
        <w:rPr>
          <w:rFonts w:ascii="Calibri" w:eastAsia="Calibri" w:hAnsi="Calibri" w:cs="Calibri"/>
          <w:b/>
          <w:color w:val="222222"/>
          <w:sz w:val="20"/>
          <w:szCs w:val="20"/>
          <w:highlight w:val="white"/>
          <w:u w:val="single"/>
        </w:rPr>
        <w:t xml:space="preserve">sentido negativo. </w:t>
      </w:r>
      <w:r w:rsidRPr="00FB4AE4">
        <w:rPr>
          <w:rFonts w:ascii="Calibri" w:eastAsia="Calibri" w:hAnsi="Calibri" w:cs="Calibri"/>
          <w:b/>
          <w:color w:val="222222"/>
          <w:sz w:val="20"/>
          <w:szCs w:val="20"/>
          <w:highlight w:val="white"/>
        </w:rPr>
        <w:t>Esta opinión deberá estar emitida con una fecha de expedición no mayor a 5 días naturales anteriores a la fecha de firma del contrato.</w:t>
      </w:r>
    </w:p>
    <w:p w:rsidR="006352AE" w:rsidRPr="00FB4AE4" w:rsidRDefault="00697F3B" w:rsidP="00CE2BB9">
      <w:pPr>
        <w:numPr>
          <w:ilvl w:val="0"/>
          <w:numId w:val="11"/>
        </w:numPr>
        <w:spacing w:after="240"/>
        <w:ind w:left="0" w:right="1" w:hanging="2"/>
        <w:jc w:val="both"/>
        <w:rPr>
          <w:b/>
          <w:sz w:val="20"/>
          <w:szCs w:val="20"/>
        </w:rPr>
      </w:pPr>
      <w:r w:rsidRPr="00FB4AE4">
        <w:rPr>
          <w:rFonts w:ascii="Calibri" w:eastAsia="Calibri" w:hAnsi="Calibri" w:cs="Calibri"/>
          <w:b/>
          <w:color w:val="222222"/>
          <w:sz w:val="20"/>
          <w:szCs w:val="20"/>
          <w:highlight w:val="white"/>
        </w:rPr>
        <w:t xml:space="preserve">Constancia </w:t>
      </w:r>
      <w:r w:rsidRPr="00FB4AE4">
        <w:rPr>
          <w:rFonts w:ascii="Calibri" w:eastAsia="Calibri" w:hAnsi="Calibri" w:cs="Calibri"/>
          <w:b/>
          <w:sz w:val="20"/>
          <w:szCs w:val="20"/>
        </w:rPr>
        <w:t>VIGENTE</w:t>
      </w:r>
      <w:r w:rsidRPr="00FB4AE4">
        <w:rPr>
          <w:rFonts w:ascii="Calibri" w:eastAsia="Calibri" w:hAnsi="Calibri" w:cs="Calibri"/>
          <w:b/>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w:t>
      </w:r>
      <w:r w:rsidRPr="00FB4AE4">
        <w:rPr>
          <w:rFonts w:ascii="Calibri" w:eastAsia="Calibri" w:hAnsi="Calibri" w:cs="Calibri"/>
          <w:b/>
          <w:color w:val="222222"/>
          <w:sz w:val="20"/>
          <w:szCs w:val="20"/>
          <w:highlight w:val="white"/>
        </w:rPr>
        <w:lastRenderedPageBreak/>
        <w:t>en materia de aportaciones patronales y entero de descuentos”, publicado en el Diario Oficial de la Federación el día 28 de junio de 2017, y que la misma señale que no se identificaron adeudos y se encuentra al corriente de sus obligaciones.</w:t>
      </w:r>
    </w:p>
    <w:p w:rsidR="006352AE" w:rsidRPr="00FB4AE4" w:rsidRDefault="00697F3B" w:rsidP="00CE2BB9">
      <w:pPr>
        <w:spacing w:before="240" w:after="240"/>
        <w:ind w:left="0" w:right="1" w:hanging="2"/>
        <w:jc w:val="both"/>
        <w:rPr>
          <w:rFonts w:ascii="Calibri" w:eastAsia="Calibri" w:hAnsi="Calibri" w:cs="Calibri"/>
          <w:b/>
          <w:sz w:val="20"/>
          <w:szCs w:val="20"/>
        </w:rPr>
      </w:pPr>
      <w:r w:rsidRPr="00FB4AE4">
        <w:rPr>
          <w:rFonts w:ascii="Calibri" w:eastAsia="Calibri" w:hAnsi="Calibri" w:cs="Calibri"/>
          <w:b/>
          <w:sz w:val="20"/>
          <w:szCs w:val="20"/>
        </w:rPr>
        <w:t xml:space="preserve">El no acreditar dichos requisitos según corresponda, será impedimento para suscribir el o los contratos respectivos.   </w:t>
      </w:r>
    </w:p>
    <w:p w:rsidR="006352AE" w:rsidRPr="00FB4AE4" w:rsidRDefault="00697F3B" w:rsidP="00CE2BB9">
      <w:pPr>
        <w:ind w:left="0" w:right="1" w:hanging="2"/>
        <w:jc w:val="both"/>
        <w:rPr>
          <w:rFonts w:ascii="Calibri" w:eastAsia="Calibri" w:hAnsi="Calibri" w:cs="Calibri"/>
          <w:b/>
          <w:sz w:val="20"/>
          <w:szCs w:val="20"/>
        </w:rPr>
      </w:pPr>
      <w:r w:rsidRPr="00FB4AE4">
        <w:rPr>
          <w:rFonts w:ascii="Calibri" w:eastAsia="Calibri" w:hAnsi="Calibri" w:cs="Calibri"/>
          <w:b/>
          <w:color w:val="222222"/>
          <w:sz w:val="20"/>
          <w:szCs w:val="20"/>
        </w:rPr>
        <w:t xml:space="preserve">Los documentos que se aporten para acreditar lo previsto anteriormente, podrán ser validados previo a la firma del contrato, a través de las aplicaciones desarrolladas por el SAT, </w:t>
      </w:r>
      <w:r w:rsidRPr="00FB4AE4">
        <w:rPr>
          <w:rFonts w:ascii="Calibri" w:eastAsia="Calibri" w:hAnsi="Calibri" w:cs="Calibri"/>
          <w:b/>
          <w:color w:val="222222"/>
          <w:sz w:val="20"/>
          <w:szCs w:val="20"/>
          <w:highlight w:val="white"/>
        </w:rPr>
        <w:t xml:space="preserve">IMSS e INFONAVIT, respectivamente, </w:t>
      </w:r>
      <w:r w:rsidRPr="00FB4AE4">
        <w:rPr>
          <w:rFonts w:ascii="Calibri" w:eastAsia="Calibri" w:hAnsi="Calibri" w:cs="Calibri"/>
          <w:b/>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6352AE" w:rsidRDefault="006352AE" w:rsidP="00CE2BB9">
      <w:pPr>
        <w:ind w:left="0" w:right="1" w:hanging="2"/>
        <w:jc w:val="both"/>
        <w:rPr>
          <w:rFonts w:ascii="Calibri" w:eastAsia="Calibri" w:hAnsi="Calibri" w:cs="Calibri"/>
          <w:sz w:val="20"/>
          <w:szCs w:val="20"/>
        </w:rPr>
      </w:pPr>
    </w:p>
    <w:p w:rsidR="006352AE" w:rsidRDefault="00697F3B" w:rsidP="00CE2BB9">
      <w:pPr>
        <w:shd w:val="clear" w:color="auto" w:fill="0000FF"/>
        <w:ind w:left="0" w:right="1" w:hanging="2"/>
        <w:jc w:val="center"/>
        <w:rPr>
          <w:rFonts w:ascii="Calibri" w:eastAsia="Calibri" w:hAnsi="Calibri" w:cs="Calibri"/>
        </w:rPr>
      </w:pPr>
      <w:r>
        <w:rPr>
          <w:rFonts w:ascii="Calibri" w:eastAsia="Calibri" w:hAnsi="Calibri" w:cs="Calibri"/>
          <w:b/>
        </w:rPr>
        <w:t>IV. DESCALIFICACIONES</w:t>
      </w:r>
    </w:p>
    <w:p w:rsidR="006352AE" w:rsidRDefault="006352AE" w:rsidP="00CE2BB9">
      <w:pPr>
        <w:ind w:left="0" w:right="1" w:hanging="2"/>
        <w:jc w:val="both"/>
        <w:rPr>
          <w:rFonts w:ascii="Calibri" w:eastAsia="Calibri" w:hAnsi="Calibri" w:cs="Calibri"/>
          <w:sz w:val="20"/>
          <w:szCs w:val="20"/>
        </w:rPr>
      </w:pPr>
    </w:p>
    <w:p w:rsidR="006352AE" w:rsidRDefault="00697F3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6352AE" w:rsidRDefault="006352AE">
      <w:pPr>
        <w:ind w:left="0" w:right="-376" w:hanging="2"/>
        <w:jc w:val="both"/>
        <w:rPr>
          <w:rFonts w:ascii="Calibri" w:eastAsia="Calibri" w:hAnsi="Calibri" w:cs="Calibri"/>
          <w:sz w:val="20"/>
          <w:szCs w:val="20"/>
        </w:rPr>
      </w:pPr>
    </w:p>
    <w:p w:rsidR="006352AE" w:rsidRPr="00B61F80"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será desechada su propuesta.</w:t>
      </w:r>
      <w:r w:rsidRPr="00B61F80">
        <w:rPr>
          <w:rFonts w:ascii="Calibri" w:eastAsia="Calibri" w:hAnsi="Calibri" w:cs="Calibri"/>
          <w:b/>
          <w:sz w:val="20"/>
          <w:szCs w:val="20"/>
        </w:rPr>
        <w:t xml:space="preserve"> </w:t>
      </w:r>
    </w:p>
    <w:p w:rsidR="006352AE" w:rsidRDefault="006352AE" w:rsidP="00CE2BB9">
      <w:pPr>
        <w:ind w:left="0" w:right="1" w:hanging="2"/>
        <w:jc w:val="both"/>
        <w:rPr>
          <w:rFonts w:ascii="Calibri" w:eastAsia="Calibri" w:hAnsi="Calibri" w:cs="Calibri"/>
          <w:b/>
          <w:sz w:val="20"/>
          <w:szCs w:val="20"/>
        </w:rPr>
      </w:pPr>
    </w:p>
    <w:p w:rsidR="006352AE" w:rsidRPr="00B61F80" w:rsidRDefault="00697F3B" w:rsidP="00CE2BB9">
      <w:pPr>
        <w:numPr>
          <w:ilvl w:val="0"/>
          <w:numId w:val="5"/>
        </w:numPr>
        <w:ind w:left="-1" w:right="1"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B61F80" w:rsidRDefault="00B61F80" w:rsidP="00CE2BB9">
      <w:pPr>
        <w:pStyle w:val="Prrafodelista"/>
        <w:ind w:left="0" w:right="1" w:hanging="2"/>
        <w:rPr>
          <w:rFonts w:ascii="Calibri" w:eastAsia="Calibri" w:hAnsi="Calibri" w:cs="Calibri"/>
          <w:b/>
          <w:sz w:val="20"/>
          <w:szCs w:val="20"/>
        </w:rPr>
      </w:pPr>
    </w:p>
    <w:p w:rsidR="00B61F80" w:rsidRPr="000F7884" w:rsidRDefault="00B61F80" w:rsidP="00CE2BB9">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del cumplimiento de Obligaciones Fiscales expedida por el Servicio de Administración Tributaria (SAT) positiva o si ésta se encuentra fuera del período solicitado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61F80" w:rsidRPr="000F7884" w:rsidRDefault="00B61F80" w:rsidP="00CE2BB9">
      <w:pPr>
        <w:pStyle w:val="Prrafodelista"/>
        <w:ind w:left="0" w:right="1" w:hanging="2"/>
        <w:rPr>
          <w:rFonts w:ascii="Calibri" w:eastAsia="Calibri" w:hAnsi="Calibri" w:cs="Calibri"/>
          <w:sz w:val="20"/>
          <w:szCs w:val="20"/>
        </w:rPr>
      </w:pPr>
    </w:p>
    <w:p w:rsidR="00B61F80" w:rsidRPr="000F7884" w:rsidRDefault="00B61F80" w:rsidP="00CE2BB9">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opinión positiva del IMSS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opinión ingresada como parte de su propuesta técnica.</w:t>
      </w:r>
    </w:p>
    <w:p w:rsidR="00B61F80" w:rsidRPr="000F7884" w:rsidRDefault="00B61F80" w:rsidP="00CE2BB9">
      <w:pPr>
        <w:pStyle w:val="Prrafodelista"/>
        <w:ind w:left="0" w:right="1" w:hanging="2"/>
        <w:rPr>
          <w:rFonts w:ascii="Calibri" w:eastAsia="Calibri" w:hAnsi="Calibri" w:cs="Calibri"/>
          <w:sz w:val="20"/>
          <w:szCs w:val="20"/>
        </w:rPr>
      </w:pPr>
    </w:p>
    <w:p w:rsidR="00B61F80" w:rsidRPr="000F7884" w:rsidRDefault="00B61F80" w:rsidP="00CE2BB9">
      <w:pPr>
        <w:numPr>
          <w:ilvl w:val="0"/>
          <w:numId w:val="5"/>
        </w:numPr>
        <w:ind w:left="0" w:right="1" w:hanging="2"/>
        <w:jc w:val="both"/>
        <w:rPr>
          <w:rFonts w:ascii="Calibri" w:eastAsia="Calibri" w:hAnsi="Calibri" w:cs="Calibri"/>
          <w:sz w:val="20"/>
          <w:szCs w:val="20"/>
        </w:rPr>
      </w:pPr>
      <w:r w:rsidRPr="000F7884">
        <w:rPr>
          <w:rFonts w:ascii="Calibri" w:eastAsia="Calibri" w:hAnsi="Calibri" w:cs="Calibri"/>
          <w:sz w:val="20"/>
          <w:szCs w:val="20"/>
        </w:rPr>
        <w:t xml:space="preserve">Si no presenta constancia de situación fiscal del INFONAVIT o si ésta se encuentra fuera del período solicitado o con adeudos, o si de conformidad a la verificación que se haga se encuentra con algún dato que no </w:t>
      </w:r>
      <w:r w:rsidRPr="000F7884">
        <w:rPr>
          <w:rFonts w:ascii="Calibri" w:hAnsi="Calibri" w:cs="Arial"/>
          <w:sz w:val="20"/>
          <w:szCs w:val="20"/>
          <w:lang w:val="es-ES_tradnl"/>
        </w:rPr>
        <w:t>coincida con la constancia ingresada como parte de su propuesta técnica.</w:t>
      </w:r>
    </w:p>
    <w:p w:rsidR="006352AE" w:rsidRDefault="006352AE" w:rsidP="00CE2BB9">
      <w:pPr>
        <w:ind w:left="0" w:right="1" w:hanging="2"/>
        <w:jc w:val="both"/>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6352AE" w:rsidRDefault="006352AE" w:rsidP="00CE2BB9">
      <w:pPr>
        <w:ind w:left="0" w:right="1" w:hanging="2"/>
        <w:jc w:val="both"/>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Cuando los precios de los bienes ofertados resulten precios no aceptables en términos de la Ley y el Reglamento.</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B61F80">
        <w:rPr>
          <w:rFonts w:ascii="Calibri" w:eastAsia="Calibri" w:hAnsi="Calibri" w:cs="Calibri"/>
          <w:sz w:val="20"/>
          <w:szCs w:val="20"/>
        </w:rPr>
        <w:t>proveedor al 202</w:t>
      </w:r>
      <w:r w:rsidR="00B61F80" w:rsidRPr="00B61F80">
        <w:rPr>
          <w:rFonts w:ascii="Calibri" w:eastAsia="Calibri" w:hAnsi="Calibri" w:cs="Calibri"/>
          <w:sz w:val="20"/>
          <w:szCs w:val="20"/>
        </w:rPr>
        <w:t>2</w:t>
      </w:r>
      <w:r w:rsidRPr="00B61F80">
        <w:rPr>
          <w:rFonts w:ascii="Calibri" w:eastAsia="Calibri" w:hAnsi="Calibri" w:cs="Calibri"/>
          <w:b/>
          <w:sz w:val="20"/>
          <w:szCs w:val="20"/>
        </w:rPr>
        <w:t xml:space="preserve">. </w:t>
      </w:r>
    </w:p>
    <w:p w:rsidR="006352AE" w:rsidRDefault="006352AE" w:rsidP="00CE2BB9">
      <w:pPr>
        <w:ind w:left="0" w:right="1" w:hanging="2"/>
        <w:jc w:val="both"/>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w:t>
      </w:r>
      <w:r w:rsidR="00CE2BB9">
        <w:rPr>
          <w:rFonts w:ascii="Calibri" w:eastAsia="Calibri" w:hAnsi="Calibri" w:cs="Calibri"/>
          <w:sz w:val="20"/>
          <w:szCs w:val="20"/>
        </w:rPr>
        <w:t>.</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Pr="00B61F80" w:rsidRDefault="00697F3B" w:rsidP="00CE2BB9">
      <w:pPr>
        <w:numPr>
          <w:ilvl w:val="0"/>
          <w:numId w:val="5"/>
        </w:numPr>
        <w:ind w:left="0" w:right="1" w:hanging="2"/>
        <w:jc w:val="both"/>
        <w:rPr>
          <w:rFonts w:ascii="Calibri" w:eastAsia="Calibri" w:hAnsi="Calibri" w:cs="Calibri"/>
          <w:sz w:val="20"/>
          <w:szCs w:val="20"/>
        </w:rPr>
      </w:pPr>
      <w:r w:rsidRPr="00B61F80">
        <w:rPr>
          <w:rFonts w:ascii="Calibri" w:eastAsia="Calibri" w:hAnsi="Calibri" w:cs="Calibri"/>
          <w:sz w:val="20"/>
          <w:szCs w:val="20"/>
        </w:rPr>
        <w:lastRenderedPageBreak/>
        <w:t xml:space="preserve">Si oferta mayores o menores cantidades a las requeridas, de conformidad a lo señalado en las presentes bases. </w:t>
      </w:r>
    </w:p>
    <w:p w:rsidR="00B61F80" w:rsidRDefault="00B61F80" w:rsidP="00CE2BB9">
      <w:pPr>
        <w:pStyle w:val="Prrafodelista"/>
        <w:ind w:left="0" w:right="1" w:hanging="2"/>
        <w:rPr>
          <w:rFonts w:ascii="Calibri" w:eastAsia="Calibri" w:hAnsi="Calibri" w:cs="Calibri"/>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sidRPr="00B61F80">
        <w:rPr>
          <w:rFonts w:ascii="Calibri" w:eastAsia="Calibri" w:hAnsi="Calibri" w:cs="Calibri"/>
          <w:sz w:val="20"/>
          <w:szCs w:val="20"/>
        </w:rPr>
        <w:t>Si en su propuesta presenta datos contradictorios entre sí.</w:t>
      </w:r>
    </w:p>
    <w:p w:rsidR="00CE2BB9" w:rsidRDefault="00CE2BB9" w:rsidP="00CE2BB9">
      <w:pPr>
        <w:pStyle w:val="Prrafodelista"/>
        <w:ind w:left="0" w:hanging="2"/>
        <w:rPr>
          <w:rFonts w:ascii="Calibri" w:eastAsia="Calibri" w:hAnsi="Calibri" w:cs="Calibri"/>
          <w:sz w:val="20"/>
          <w:szCs w:val="20"/>
        </w:rPr>
      </w:pPr>
    </w:p>
    <w:p w:rsidR="00CE2BB9" w:rsidRPr="000131D0" w:rsidRDefault="00CE2BB9" w:rsidP="00CE2BB9">
      <w:pPr>
        <w:numPr>
          <w:ilvl w:val="0"/>
          <w:numId w:val="5"/>
        </w:numPr>
        <w:ind w:left="0" w:right="1" w:hanging="2"/>
        <w:jc w:val="both"/>
        <w:rPr>
          <w:rFonts w:ascii="Calibri" w:eastAsia="Calibri" w:hAnsi="Calibri" w:cs="Calibri"/>
          <w:sz w:val="20"/>
          <w:szCs w:val="20"/>
        </w:rPr>
      </w:pPr>
      <w:r w:rsidRPr="00CE2BB9">
        <w:rPr>
          <w:rFonts w:ascii="Calibri" w:eastAsia="Calibri" w:hAnsi="Calibri" w:cs="Calibri"/>
          <w:sz w:val="20"/>
          <w:szCs w:val="20"/>
        </w:rPr>
        <w:t xml:space="preserve">Si su propuesta considera adaptaciones o modificaciones en los vehículos tales como aire acondicionado, sistema de audio, tipo de rodado,  especificaciones en el motor y   tren motriz, y no presenta documento de respaldo de fabricante avalando dichas modificaciones, a excepción de las adaptaciones o modificaciones </w:t>
      </w:r>
      <w:r w:rsidRPr="000131D0">
        <w:rPr>
          <w:rFonts w:ascii="Calibri" w:eastAsia="Calibri" w:hAnsi="Calibri" w:cs="Calibri"/>
          <w:sz w:val="20"/>
          <w:szCs w:val="20"/>
        </w:rPr>
        <w:t>solicitadas.</w:t>
      </w:r>
    </w:p>
    <w:p w:rsidR="00CE2BB9" w:rsidRPr="000131D0" w:rsidRDefault="00CE2BB9" w:rsidP="00CE2BB9">
      <w:pPr>
        <w:pStyle w:val="Prrafodelista"/>
        <w:ind w:left="0" w:hanging="2"/>
        <w:rPr>
          <w:rFonts w:ascii="Calibri" w:eastAsia="Calibri" w:hAnsi="Calibri" w:cs="Calibri"/>
          <w:sz w:val="20"/>
          <w:szCs w:val="20"/>
        </w:rPr>
      </w:pPr>
    </w:p>
    <w:p w:rsidR="00CE2BB9" w:rsidRPr="000131D0" w:rsidRDefault="00CE2BB9" w:rsidP="00CE2BB9">
      <w:pPr>
        <w:numPr>
          <w:ilvl w:val="0"/>
          <w:numId w:val="5"/>
        </w:numPr>
        <w:ind w:left="0" w:right="1" w:hanging="2"/>
        <w:jc w:val="both"/>
        <w:textDirection w:val="lrTb"/>
        <w:rPr>
          <w:rFonts w:ascii="Calibri" w:eastAsia="Calibri" w:hAnsi="Calibri" w:cs="Calibri"/>
          <w:sz w:val="20"/>
          <w:szCs w:val="20"/>
        </w:rPr>
      </w:pPr>
      <w:r w:rsidRPr="000131D0">
        <w:rPr>
          <w:rFonts w:ascii="Calibri" w:eastAsia="Calibri" w:hAnsi="Calibri" w:cs="Calibri"/>
          <w:sz w:val="20"/>
          <w:szCs w:val="20"/>
        </w:rPr>
        <w:t xml:space="preserve">Si oferta una fecha de entrega posterior a la fecha establecida en las bases de la licitación o a la acordada en la Notificación de </w:t>
      </w:r>
      <w:r w:rsidR="000131D0" w:rsidRPr="000131D0">
        <w:rPr>
          <w:rFonts w:ascii="Calibri" w:eastAsia="Calibri" w:hAnsi="Calibri" w:cs="Calibri"/>
          <w:sz w:val="20"/>
          <w:szCs w:val="20"/>
        </w:rPr>
        <w:t>Preguntas y Respuestas</w:t>
      </w:r>
      <w:r w:rsidRPr="000131D0">
        <w:rPr>
          <w:rFonts w:ascii="Calibri" w:eastAsia="Calibri" w:hAnsi="Calibri" w:cs="Calibri"/>
          <w:sz w:val="20"/>
          <w:szCs w:val="20"/>
        </w:rPr>
        <w:t>.</w:t>
      </w:r>
    </w:p>
    <w:p w:rsidR="00CE2BB9" w:rsidRDefault="00CE2BB9" w:rsidP="00CE2BB9">
      <w:pPr>
        <w:pStyle w:val="Prrafodelista"/>
        <w:ind w:left="0" w:hanging="2"/>
        <w:rPr>
          <w:rFonts w:ascii="Calibri" w:eastAsia="Calibri" w:hAnsi="Calibri" w:cs="Calibri"/>
          <w:sz w:val="20"/>
          <w:szCs w:val="20"/>
        </w:rPr>
      </w:pPr>
    </w:p>
    <w:p w:rsidR="00CE2BB9" w:rsidRPr="001B70F5" w:rsidRDefault="00CE2BB9" w:rsidP="00CE2BB9">
      <w:pPr>
        <w:numPr>
          <w:ilvl w:val="0"/>
          <w:numId w:val="5"/>
        </w:numPr>
        <w:ind w:left="0" w:right="1" w:hanging="2"/>
        <w:jc w:val="both"/>
        <w:textDirection w:val="lrTb"/>
        <w:rPr>
          <w:rFonts w:ascii="Calibri" w:eastAsia="Calibri" w:hAnsi="Calibri" w:cs="Calibri"/>
          <w:sz w:val="22"/>
          <w:szCs w:val="22"/>
        </w:rPr>
      </w:pPr>
      <w:r w:rsidRPr="00CE2BB9">
        <w:rPr>
          <w:rFonts w:ascii="Calibri" w:eastAsia="Calibri" w:hAnsi="Calibri" w:cs="Calibri"/>
          <w:sz w:val="20"/>
          <w:szCs w:val="20"/>
        </w:rPr>
        <w:t>Si no presenta traducción simple para los documentos que se presenten en un idioma diferente al español</w:t>
      </w:r>
      <w:r w:rsidRPr="00322C92">
        <w:rPr>
          <w:rFonts w:ascii="Calibri" w:hAnsi="Calibri" w:cs="Arial"/>
          <w:sz w:val="22"/>
          <w:szCs w:val="22"/>
        </w:rPr>
        <w:t>.</w:t>
      </w:r>
    </w:p>
    <w:p w:rsidR="006352AE" w:rsidRDefault="006352AE" w:rsidP="00CE2BB9">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CE2BB9">
      <w:pPr>
        <w:numPr>
          <w:ilvl w:val="0"/>
          <w:numId w:val="5"/>
        </w:numPr>
        <w:ind w:left="0" w:right="1" w:hanging="2"/>
        <w:jc w:val="both"/>
        <w:rPr>
          <w:rFonts w:ascii="Calibri" w:eastAsia="Calibri" w:hAnsi="Calibri" w:cs="Calibri"/>
          <w:sz w:val="20"/>
          <w:szCs w:val="20"/>
        </w:rPr>
      </w:pPr>
      <w:r>
        <w:rPr>
          <w:rFonts w:ascii="Calibri" w:eastAsia="Calibri" w:hAnsi="Calibri" w:cs="Calibri"/>
          <w:sz w:val="20"/>
          <w:szCs w:val="20"/>
        </w:rPr>
        <w:t>Si las propuestas técnica o económica presentadas no se encuentran debidamente firmadas por el representante o apoderado legal acreditado.</w:t>
      </w:r>
    </w:p>
    <w:p w:rsidR="006352AE" w:rsidRDefault="006352AE" w:rsidP="00CE2BB9">
      <w:pPr>
        <w:ind w:left="0" w:right="1" w:hanging="2"/>
        <w:jc w:val="both"/>
        <w:rPr>
          <w:rFonts w:ascii="Calibri" w:eastAsia="Calibri" w:hAnsi="Calibri" w:cs="Calibri"/>
          <w:sz w:val="20"/>
          <w:szCs w:val="20"/>
          <w:u w:val="single"/>
        </w:rPr>
      </w:pPr>
    </w:p>
    <w:p w:rsidR="006352AE" w:rsidRDefault="00697F3B" w:rsidP="00CE2BB9">
      <w:pPr>
        <w:shd w:val="clear" w:color="auto" w:fill="0000FF"/>
        <w:ind w:left="0" w:right="1" w:hanging="2"/>
        <w:jc w:val="center"/>
        <w:rPr>
          <w:rFonts w:ascii="Calibri" w:eastAsia="Calibri" w:hAnsi="Calibri" w:cs="Calibri"/>
        </w:rPr>
      </w:pPr>
      <w:r>
        <w:rPr>
          <w:rFonts w:ascii="Calibri" w:eastAsia="Calibri" w:hAnsi="Calibri" w:cs="Calibri"/>
          <w:b/>
        </w:rPr>
        <w:t xml:space="preserve">V. CONDICIONES </w:t>
      </w:r>
    </w:p>
    <w:p w:rsidR="006352AE" w:rsidRDefault="006352AE">
      <w:pPr>
        <w:ind w:left="0" w:hanging="2"/>
        <w:jc w:val="both"/>
        <w:rPr>
          <w:rFonts w:ascii="Calibri" w:eastAsia="Calibri" w:hAnsi="Calibri" w:cs="Calibri"/>
          <w:sz w:val="20"/>
          <w:szCs w:val="20"/>
        </w:rPr>
      </w:pPr>
    </w:p>
    <w:p w:rsidR="006352AE" w:rsidRDefault="00697F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w:t>
      </w:r>
      <w:r w:rsidRPr="00B61F80">
        <w:rPr>
          <w:rFonts w:ascii="Calibri" w:eastAsia="Calibri" w:hAnsi="Calibri" w:cs="Calibri"/>
          <w:sz w:val="20"/>
          <w:szCs w:val="20"/>
        </w:rPr>
        <w:t>todos los aspectos técnicos en condiciones, especificaciones y características requeridas en bases, anexos notific</w:t>
      </w:r>
      <w:r w:rsidR="00B61F80" w:rsidRPr="00B61F80">
        <w:rPr>
          <w:rFonts w:ascii="Calibri" w:eastAsia="Calibri" w:hAnsi="Calibri" w:cs="Calibri"/>
          <w:sz w:val="20"/>
          <w:szCs w:val="20"/>
        </w:rPr>
        <w:t>ación de preguntas y respuestas</w:t>
      </w:r>
      <w:r w:rsidRPr="00B61F80">
        <w:rPr>
          <w:rFonts w:ascii="Calibri" w:eastAsia="Calibri" w:hAnsi="Calibri" w:cs="Calibri"/>
          <w:sz w:val="20"/>
          <w:szCs w:val="20"/>
        </w:rPr>
        <w:t xml:space="preserve">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w:t>
      </w:r>
      <w:r w:rsidR="00CE2BB9">
        <w:rPr>
          <w:rFonts w:ascii="Calibri" w:eastAsia="Calibri" w:hAnsi="Calibri" w:cs="Calibri"/>
          <w:sz w:val="20"/>
          <w:szCs w:val="20"/>
        </w:rPr>
        <w:t xml:space="preserve">la </w:t>
      </w:r>
      <w:r w:rsidRPr="00B61F80">
        <w:rPr>
          <w:rFonts w:ascii="Calibri" w:eastAsia="Calibri" w:hAnsi="Calibri" w:cs="Calibri"/>
          <w:sz w:val="20"/>
          <w:szCs w:val="20"/>
        </w:rPr>
        <w:t>partida, si de la evaluación</w:t>
      </w:r>
      <w:r>
        <w:rPr>
          <w:rFonts w:ascii="Calibri" w:eastAsia="Calibri" w:hAnsi="Calibri" w:cs="Calibri"/>
          <w:sz w:val="20"/>
          <w:szCs w:val="20"/>
        </w:rPr>
        <w:t xml:space="preserve"> de las ofertas que se haga, se desprende que al menos una cumple con los requisitos y aspectos técnicos solicitados.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w:t>
      </w:r>
      <w:r w:rsidRPr="00B61F80">
        <w:rPr>
          <w:rFonts w:ascii="Calibri" w:eastAsia="Calibri" w:hAnsi="Calibri" w:cs="Calibri"/>
          <w:sz w:val="20"/>
          <w:szCs w:val="20"/>
        </w:rPr>
        <w:t>descalificado.</w:t>
      </w:r>
    </w:p>
    <w:p w:rsidR="00C63904" w:rsidRDefault="00C63904" w:rsidP="00C63904">
      <w:pPr>
        <w:pStyle w:val="Prrafodelista"/>
        <w:ind w:left="0" w:hanging="2"/>
        <w:rPr>
          <w:rFonts w:ascii="Calibri" w:eastAsia="Calibri" w:hAnsi="Calibri" w:cs="Calibri"/>
          <w:sz w:val="20"/>
          <w:szCs w:val="20"/>
        </w:rPr>
      </w:pPr>
    </w:p>
    <w:p w:rsidR="00C63904" w:rsidRDefault="00C63904"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El camión ofertado </w:t>
      </w:r>
      <w:r w:rsidRPr="00C63904">
        <w:rPr>
          <w:rFonts w:ascii="Calibri" w:eastAsia="Calibri" w:hAnsi="Calibri" w:cs="Calibri"/>
          <w:b/>
          <w:sz w:val="20"/>
          <w:szCs w:val="20"/>
        </w:rPr>
        <w:t>deberá ser modelo 2023 o 2024 y en color blanco</w:t>
      </w:r>
      <w:r>
        <w:rPr>
          <w:rFonts w:ascii="Calibri" w:eastAsia="Calibri" w:hAnsi="Calibri" w:cs="Calibri"/>
          <w:sz w:val="20"/>
          <w:szCs w:val="20"/>
        </w:rPr>
        <w:t>.</w:t>
      </w:r>
    </w:p>
    <w:p w:rsidR="00983F31" w:rsidRDefault="00983F31" w:rsidP="00983F31">
      <w:pPr>
        <w:pStyle w:val="Prrafodelista"/>
        <w:ind w:left="0" w:hanging="2"/>
        <w:rPr>
          <w:rFonts w:ascii="Calibri" w:eastAsia="Calibri" w:hAnsi="Calibri" w:cs="Calibri"/>
          <w:sz w:val="20"/>
          <w:szCs w:val="20"/>
        </w:rPr>
      </w:pPr>
    </w:p>
    <w:p w:rsidR="00983F31" w:rsidRPr="00141B87" w:rsidRDefault="00141B87" w:rsidP="00983F31">
      <w:pPr>
        <w:numPr>
          <w:ilvl w:val="0"/>
          <w:numId w:val="7"/>
        </w:numPr>
        <w:ind w:left="0" w:right="1" w:hanging="2"/>
        <w:jc w:val="both"/>
        <w:textDirection w:val="lrTb"/>
        <w:rPr>
          <w:rFonts w:ascii="Calibri" w:eastAsia="Calibri" w:hAnsi="Calibri" w:cs="Calibri"/>
          <w:sz w:val="20"/>
          <w:szCs w:val="20"/>
        </w:rPr>
      </w:pPr>
      <w:r w:rsidRPr="00141B87">
        <w:rPr>
          <w:rFonts w:ascii="Calibri" w:eastAsia="Calibri" w:hAnsi="Calibri" w:cs="Calibri"/>
          <w:sz w:val="20"/>
          <w:szCs w:val="20"/>
        </w:rPr>
        <w:t>E</w:t>
      </w:r>
      <w:r w:rsidR="00983F31" w:rsidRPr="00141B87">
        <w:rPr>
          <w:rFonts w:ascii="Calibri" w:eastAsia="Calibri" w:hAnsi="Calibri" w:cs="Calibri"/>
          <w:sz w:val="20"/>
          <w:szCs w:val="20"/>
        </w:rPr>
        <w:t>l participante</w:t>
      </w:r>
      <w:r w:rsidR="00983F31" w:rsidRPr="00141B87">
        <w:rPr>
          <w:rFonts w:ascii="Calibri" w:eastAsia="Calibri" w:hAnsi="Calibri" w:cs="Calibri"/>
          <w:sz w:val="20"/>
          <w:szCs w:val="20"/>
        </w:rPr>
        <w:t xml:space="preserve"> adjudicado deberá considerar que previo a la instalación del </w:t>
      </w:r>
      <w:proofErr w:type="gramStart"/>
      <w:r w:rsidR="00983F31" w:rsidRPr="00141B87">
        <w:rPr>
          <w:rFonts w:ascii="Calibri" w:eastAsia="Calibri" w:hAnsi="Calibri" w:cs="Calibri"/>
          <w:sz w:val="20"/>
          <w:szCs w:val="20"/>
        </w:rPr>
        <w:t>equipamiento</w:t>
      </w:r>
      <w:r w:rsidR="00983F31" w:rsidRPr="00141B87">
        <w:rPr>
          <w:rFonts w:ascii="Calibri" w:eastAsia="Calibri" w:hAnsi="Calibri" w:cs="Calibri"/>
          <w:sz w:val="20"/>
          <w:szCs w:val="20"/>
        </w:rPr>
        <w:t>(</w:t>
      </w:r>
      <w:proofErr w:type="gramEnd"/>
      <w:r w:rsidR="00983F31" w:rsidRPr="00141B87">
        <w:rPr>
          <w:rFonts w:ascii="Calibri" w:eastAsia="Calibri" w:hAnsi="Calibri" w:cs="Calibri"/>
          <w:sz w:val="20"/>
          <w:szCs w:val="20"/>
        </w:rPr>
        <w:t>tanque),</w:t>
      </w:r>
      <w:r w:rsidR="00983F31" w:rsidRPr="00141B87">
        <w:rPr>
          <w:rFonts w:ascii="Calibri" w:eastAsia="Calibri" w:hAnsi="Calibri" w:cs="Calibri"/>
          <w:sz w:val="20"/>
          <w:szCs w:val="20"/>
        </w:rPr>
        <w:t xml:space="preserve"> se reunirá</w:t>
      </w:r>
      <w:r w:rsidR="00983F31" w:rsidRPr="00141B87">
        <w:rPr>
          <w:rFonts w:ascii="Calibri" w:eastAsia="Calibri" w:hAnsi="Calibri" w:cs="Calibri"/>
          <w:sz w:val="20"/>
          <w:szCs w:val="20"/>
        </w:rPr>
        <w:t xml:space="preserve"> con representantes del área usuaria</w:t>
      </w:r>
      <w:r w:rsidR="00983F31" w:rsidRPr="00141B87">
        <w:rPr>
          <w:rFonts w:ascii="Calibri" w:eastAsia="Calibri" w:hAnsi="Calibri" w:cs="Calibri"/>
          <w:sz w:val="20"/>
          <w:szCs w:val="20"/>
        </w:rPr>
        <w:t>, para definir los detalles finales y l</w:t>
      </w:r>
      <w:r w:rsidR="00983F31" w:rsidRPr="00141B87">
        <w:rPr>
          <w:rFonts w:ascii="Calibri" w:eastAsia="Calibri" w:hAnsi="Calibri" w:cs="Calibri"/>
          <w:sz w:val="20"/>
          <w:szCs w:val="20"/>
        </w:rPr>
        <w:t>a entrega del</w:t>
      </w:r>
      <w:r w:rsidR="00983F31" w:rsidRPr="00141B87">
        <w:rPr>
          <w:rFonts w:ascii="Calibri" w:eastAsia="Calibri" w:hAnsi="Calibri" w:cs="Calibri"/>
          <w:sz w:val="20"/>
          <w:szCs w:val="20"/>
        </w:rPr>
        <w:t xml:space="preserve"> </w:t>
      </w:r>
      <w:r w:rsidR="00983F31" w:rsidRPr="00141B87">
        <w:rPr>
          <w:rFonts w:ascii="Calibri" w:eastAsia="Calibri" w:hAnsi="Calibri" w:cs="Calibri"/>
          <w:sz w:val="20"/>
          <w:szCs w:val="20"/>
        </w:rPr>
        <w:t>bien</w:t>
      </w:r>
      <w:r w:rsidR="00983F31" w:rsidRPr="00141B87">
        <w:rPr>
          <w:rFonts w:ascii="Calibri" w:eastAsia="Calibri" w:hAnsi="Calibri" w:cs="Calibri"/>
          <w:sz w:val="20"/>
          <w:szCs w:val="20"/>
        </w:rPr>
        <w:t xml:space="preserve"> de conformidad a lo solicitado.</w:t>
      </w:r>
    </w:p>
    <w:p w:rsidR="006352AE" w:rsidRPr="00983F31" w:rsidRDefault="006352AE">
      <w:pPr>
        <w:pBdr>
          <w:top w:val="nil"/>
          <w:left w:val="nil"/>
          <w:bottom w:val="nil"/>
          <w:right w:val="nil"/>
          <w:between w:val="nil"/>
        </w:pBdr>
        <w:spacing w:line="240" w:lineRule="auto"/>
        <w:ind w:left="0" w:hanging="2"/>
        <w:rPr>
          <w:rFonts w:ascii="Calibri" w:eastAsia="Calibri" w:hAnsi="Calibri" w:cs="Calibri"/>
          <w:sz w:val="20"/>
          <w:szCs w:val="20"/>
        </w:rPr>
      </w:pPr>
    </w:p>
    <w:p w:rsidR="006352AE" w:rsidRPr="00B61F80" w:rsidRDefault="00697F3B">
      <w:pPr>
        <w:numPr>
          <w:ilvl w:val="0"/>
          <w:numId w:val="7"/>
        </w:numPr>
        <w:ind w:left="0" w:right="-376" w:hanging="2"/>
        <w:jc w:val="both"/>
        <w:rPr>
          <w:rFonts w:ascii="Calibri" w:eastAsia="Calibri" w:hAnsi="Calibri" w:cs="Calibri"/>
          <w:sz w:val="20"/>
          <w:szCs w:val="20"/>
        </w:rPr>
      </w:pPr>
      <w:r w:rsidRPr="00B61F80">
        <w:rPr>
          <w:rFonts w:ascii="Calibri" w:eastAsia="Calibri" w:hAnsi="Calibri" w:cs="Calibri"/>
          <w:sz w:val="20"/>
          <w:szCs w:val="20"/>
        </w:rPr>
        <w:t xml:space="preserve">La adjudicación de la presente invitación será </w:t>
      </w:r>
      <w:r w:rsidR="00CE2BB9">
        <w:rPr>
          <w:rFonts w:ascii="Calibri" w:eastAsia="Calibri" w:hAnsi="Calibri" w:cs="Calibri"/>
          <w:sz w:val="20"/>
          <w:szCs w:val="20"/>
        </w:rPr>
        <w:t>a un solo participante</w:t>
      </w:r>
      <w:r w:rsidRPr="00B61F80">
        <w:rPr>
          <w:rFonts w:ascii="Calibri" w:eastAsia="Calibri" w:hAnsi="Calibri" w:cs="Calibri"/>
          <w:sz w:val="20"/>
          <w:szCs w:val="20"/>
        </w:rPr>
        <w:t xml:space="preserve">. </w:t>
      </w:r>
    </w:p>
    <w:p w:rsidR="006352AE" w:rsidRPr="00B61F80" w:rsidRDefault="006352AE">
      <w:pPr>
        <w:ind w:left="0" w:right="-376"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6352AE" w:rsidRDefault="006352AE" w:rsidP="009B6A61">
      <w:pPr>
        <w:ind w:left="0" w:right="1" w:hanging="2"/>
        <w:jc w:val="both"/>
        <w:rPr>
          <w:rFonts w:ascii="Calibri" w:eastAsia="Calibri" w:hAnsi="Calibri" w:cs="Calibri"/>
          <w:sz w:val="20"/>
          <w:szCs w:val="20"/>
        </w:rPr>
      </w:pPr>
      <w:bookmarkStart w:id="1" w:name="_heading=h.3znysh7" w:colFirst="0" w:colLast="0"/>
      <w:bookmarkEnd w:id="1"/>
    </w:p>
    <w:p w:rsidR="006352AE" w:rsidRDefault="00697F3B" w:rsidP="009B6A61">
      <w:pPr>
        <w:ind w:left="0" w:right="1"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6352AE" w:rsidRDefault="006352AE">
      <w:pPr>
        <w:ind w:left="0" w:right="-376" w:hanging="2"/>
        <w:jc w:val="both"/>
        <w:rPr>
          <w:rFonts w:ascii="Calibri" w:eastAsia="Calibri" w:hAnsi="Calibri" w:cs="Calibri"/>
          <w:sz w:val="20"/>
          <w:szCs w:val="20"/>
        </w:rPr>
      </w:pPr>
    </w:p>
    <w:p w:rsidR="006352AE" w:rsidRPr="002D1EAD" w:rsidRDefault="009B6A61" w:rsidP="009B6A61">
      <w:pPr>
        <w:numPr>
          <w:ilvl w:val="0"/>
          <w:numId w:val="7"/>
        </w:numPr>
        <w:ind w:left="0" w:right="1" w:hanging="2"/>
        <w:jc w:val="both"/>
        <w:rPr>
          <w:rFonts w:ascii="Calibri" w:eastAsia="Calibri" w:hAnsi="Calibri" w:cs="Calibri"/>
          <w:sz w:val="20"/>
          <w:szCs w:val="20"/>
        </w:rPr>
      </w:pPr>
      <w:r w:rsidRPr="002D1EAD">
        <w:rPr>
          <w:rFonts w:ascii="Calibri" w:eastAsia="Calibri" w:hAnsi="Calibri" w:cs="Calibri"/>
          <w:color w:val="000000"/>
          <w:sz w:val="20"/>
          <w:szCs w:val="20"/>
        </w:rPr>
        <w:t>El pago se tramitará</w:t>
      </w:r>
      <w:r w:rsidR="00697F3B" w:rsidRPr="002D1EAD">
        <w:rPr>
          <w:rFonts w:ascii="Calibri" w:eastAsia="Calibri" w:hAnsi="Calibri" w:cs="Calibri"/>
          <w:color w:val="000000"/>
          <w:sz w:val="20"/>
          <w:szCs w:val="20"/>
        </w:rPr>
        <w:t xml:space="preserve"> dentro de los </w:t>
      </w:r>
      <w:r w:rsidRPr="002D1EAD">
        <w:rPr>
          <w:rFonts w:ascii="Calibri" w:eastAsia="Calibri" w:hAnsi="Calibri" w:cs="Calibri"/>
          <w:color w:val="000000"/>
          <w:sz w:val="20"/>
          <w:szCs w:val="20"/>
        </w:rPr>
        <w:t>20</w:t>
      </w:r>
      <w:r w:rsidR="00697F3B" w:rsidRPr="002D1EAD">
        <w:rPr>
          <w:rFonts w:ascii="Calibri" w:eastAsia="Calibri" w:hAnsi="Calibri" w:cs="Calibri"/>
          <w:color w:val="000000"/>
          <w:sz w:val="20"/>
          <w:szCs w:val="20"/>
        </w:rPr>
        <w:t xml:space="preserve"> días </w:t>
      </w:r>
      <w:r w:rsidR="001C2C21" w:rsidRPr="002D1EAD">
        <w:rPr>
          <w:rFonts w:ascii="Calibri" w:eastAsia="Calibri" w:hAnsi="Calibri" w:cs="Calibri"/>
          <w:color w:val="000000"/>
          <w:sz w:val="20"/>
          <w:szCs w:val="20"/>
        </w:rPr>
        <w:t xml:space="preserve">naturales </w:t>
      </w:r>
      <w:r w:rsidR="00697F3B" w:rsidRPr="002D1EAD">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6352AE" w:rsidRPr="002D1EAD"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B6A61" w:rsidRPr="009B6A61" w:rsidRDefault="00697F3B" w:rsidP="009B6A61">
      <w:pPr>
        <w:shd w:val="clear" w:color="auto" w:fill="FFFFFF"/>
        <w:spacing w:line="345" w:lineRule="atLeast"/>
        <w:ind w:left="0" w:hanging="2"/>
        <w:jc w:val="both"/>
        <w:rPr>
          <w:rFonts w:ascii="Calibri" w:eastAsia="Calibri" w:hAnsi="Calibri" w:cs="Calibri"/>
          <w:color w:val="000000"/>
          <w:sz w:val="20"/>
          <w:szCs w:val="20"/>
        </w:rPr>
      </w:pPr>
      <w:r w:rsidRPr="002D1EAD">
        <w:rPr>
          <w:rFonts w:ascii="Calibri" w:eastAsia="Calibri" w:hAnsi="Calibri" w:cs="Calibri"/>
          <w:color w:val="000000"/>
          <w:sz w:val="20"/>
          <w:szCs w:val="20"/>
        </w:rPr>
        <w:t xml:space="preserve">Los datos de facturación son: </w:t>
      </w:r>
      <w:r w:rsidR="009B6A61" w:rsidRPr="002D1EAD">
        <w:rPr>
          <w:rFonts w:ascii="Calibri" w:eastAsia="Calibri" w:hAnsi="Calibri" w:cs="Calibri"/>
          <w:color w:val="000000"/>
          <w:sz w:val="20"/>
          <w:szCs w:val="20"/>
        </w:rPr>
        <w:t>Comisión Estatal del Agua de Guanajuato, Autopista Guanajuato-Silao Km. 1 C.P. 36255 Guanajuato, Gto.</w:t>
      </w:r>
      <w:r w:rsidR="00D6797E">
        <w:rPr>
          <w:rFonts w:ascii="Calibri" w:eastAsia="Calibri" w:hAnsi="Calibri" w:cs="Calibri"/>
          <w:color w:val="000000"/>
          <w:sz w:val="20"/>
          <w:szCs w:val="20"/>
        </w:rPr>
        <w:t xml:space="preserve"> </w:t>
      </w:r>
      <w:r w:rsidR="009B6A61" w:rsidRPr="002D1EAD">
        <w:rPr>
          <w:rFonts w:ascii="Calibri" w:eastAsia="Calibri" w:hAnsi="Calibri" w:cs="Calibri"/>
          <w:color w:val="000000"/>
          <w:sz w:val="20"/>
          <w:szCs w:val="20"/>
        </w:rPr>
        <w:t>RFC CEA911004212</w:t>
      </w:r>
      <w:bookmarkStart w:id="2" w:name="_GoBack"/>
      <w:bookmarkEnd w:id="2"/>
    </w:p>
    <w:p w:rsidR="009B6A61" w:rsidRPr="009B6A61" w:rsidRDefault="009B6A61" w:rsidP="009B6A61">
      <w:pPr>
        <w:shd w:val="clear" w:color="auto" w:fill="FFFFFF"/>
        <w:spacing w:line="345" w:lineRule="atLeast"/>
        <w:ind w:left="0" w:hanging="2"/>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6352AE" w:rsidRDefault="00697F3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6352AE" w:rsidRDefault="00697F3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6352AE" w:rsidRDefault="00697F3B" w:rsidP="009B6A61">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6352AE" w:rsidRDefault="00697F3B" w:rsidP="009B6A61">
      <w:p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6352AE" w:rsidRDefault="00697F3B" w:rsidP="009B6A61">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6352AE" w:rsidRDefault="006352AE">
      <w:pPr>
        <w:spacing w:line="276" w:lineRule="auto"/>
        <w:ind w:left="0" w:right="-380" w:hanging="2"/>
        <w:jc w:val="both"/>
        <w:rPr>
          <w:rFonts w:ascii="Calibri" w:eastAsia="Calibri" w:hAnsi="Calibri" w:cs="Calibri"/>
          <w:sz w:val="20"/>
          <w:szCs w:val="20"/>
          <w:highlight w:val="white"/>
        </w:rPr>
      </w:pPr>
    </w:p>
    <w:p w:rsidR="006352AE" w:rsidRDefault="00697F3B" w:rsidP="009B6A61">
      <w:pPr>
        <w:numPr>
          <w:ilvl w:val="0"/>
          <w:numId w:val="10"/>
        </w:numPr>
        <w:spacing w:line="276" w:lineRule="auto"/>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6352AE" w:rsidRDefault="006352AE" w:rsidP="009B6A61">
      <w:pPr>
        <w:spacing w:line="276" w:lineRule="auto"/>
        <w:ind w:left="0" w:right="1" w:hanging="2"/>
        <w:jc w:val="both"/>
        <w:rPr>
          <w:rFonts w:ascii="Calibri" w:eastAsia="Calibri" w:hAnsi="Calibri" w:cs="Calibri"/>
          <w:sz w:val="20"/>
          <w:szCs w:val="20"/>
          <w:highlight w:val="white"/>
        </w:rPr>
      </w:pPr>
    </w:p>
    <w:p w:rsidR="006352AE" w:rsidRDefault="00697F3B" w:rsidP="009B6A61">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6352AE" w:rsidRDefault="006352AE" w:rsidP="009B6A61">
      <w:pPr>
        <w:spacing w:line="276" w:lineRule="auto"/>
        <w:ind w:left="0" w:right="1" w:hanging="2"/>
        <w:jc w:val="both"/>
        <w:rPr>
          <w:rFonts w:ascii="Calibri" w:eastAsia="Calibri" w:hAnsi="Calibri" w:cs="Calibri"/>
          <w:sz w:val="20"/>
          <w:szCs w:val="20"/>
          <w:highlight w:val="white"/>
        </w:rPr>
      </w:pPr>
    </w:p>
    <w:p w:rsidR="006352AE" w:rsidRDefault="00697F3B" w:rsidP="009B6A61">
      <w:pPr>
        <w:numPr>
          <w:ilvl w:val="0"/>
          <w:numId w:val="10"/>
        </w:numPr>
        <w:spacing w:line="276" w:lineRule="auto"/>
        <w:ind w:left="-1" w:right="1"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sidRPr="00C43970">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9B6A61" w:rsidRDefault="009B6A61" w:rsidP="009B6A61">
      <w:pPr>
        <w:pStyle w:val="Prrafodelista"/>
        <w:ind w:left="0" w:hanging="2"/>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9B042C">
        <w:rPr>
          <w:rFonts w:ascii="Calibri" w:eastAsia="Calibri" w:hAnsi="Calibri" w:cs="Calibri"/>
          <w:sz w:val="20"/>
          <w:szCs w:val="20"/>
        </w:rPr>
        <w:t xml:space="preserve">de </w:t>
      </w:r>
      <w:r w:rsidRPr="009B042C">
        <w:rPr>
          <w:rFonts w:ascii="Calibri" w:eastAsia="Calibri" w:hAnsi="Calibri" w:cs="Calibri"/>
          <w:b/>
          <w:sz w:val="20"/>
          <w:szCs w:val="20"/>
          <w:u w:val="single"/>
        </w:rPr>
        <w:t>5 (cinco)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6352AE" w:rsidRDefault="006352A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6352AE" w:rsidRDefault="006352AE">
      <w:pPr>
        <w:ind w:left="0" w:right="-376"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6352AE" w:rsidRDefault="006352AE">
      <w:pPr>
        <w:ind w:left="0" w:right="-376"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w:t>
      </w:r>
      <w:r w:rsidR="009B042C">
        <w:rPr>
          <w:rFonts w:ascii="Calibri" w:eastAsia="Calibri" w:hAnsi="Calibri" w:cs="Calibri"/>
          <w:sz w:val="20"/>
          <w:szCs w:val="20"/>
        </w:rPr>
        <w:t>23</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6352AE" w:rsidRDefault="006352AE" w:rsidP="009B6A61">
      <w:pPr>
        <w:pBdr>
          <w:top w:val="nil"/>
          <w:left w:val="nil"/>
          <w:bottom w:val="nil"/>
          <w:right w:val="nil"/>
          <w:between w:val="nil"/>
        </w:pBdr>
        <w:spacing w:line="240" w:lineRule="auto"/>
        <w:ind w:left="0" w:right="1" w:hanging="2"/>
        <w:rPr>
          <w:rFonts w:ascii="Calibri" w:eastAsia="Calibri" w:hAnsi="Calibri" w:cs="Calibri"/>
          <w:color w:val="000000"/>
          <w:sz w:val="20"/>
          <w:szCs w:val="20"/>
        </w:rPr>
      </w:pPr>
    </w:p>
    <w:p w:rsidR="006352AE" w:rsidRDefault="00697F3B" w:rsidP="009B6A61">
      <w:pPr>
        <w:numPr>
          <w:ilvl w:val="0"/>
          <w:numId w:val="7"/>
        </w:numPr>
        <w:ind w:left="0" w:right="1"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6352AE" w:rsidRDefault="006352AE" w:rsidP="009B6A6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highlight w:val="magenta"/>
        </w:rPr>
      </w:pPr>
    </w:p>
    <w:p w:rsidR="006352AE" w:rsidRDefault="00697F3B" w:rsidP="009B6A61">
      <w:pPr>
        <w:shd w:val="clear" w:color="auto" w:fill="0000FF"/>
        <w:ind w:left="0" w:right="1" w:hanging="2"/>
        <w:jc w:val="center"/>
        <w:rPr>
          <w:rFonts w:ascii="Calibri" w:eastAsia="Calibri" w:hAnsi="Calibri" w:cs="Calibri"/>
        </w:rPr>
      </w:pPr>
      <w:r>
        <w:rPr>
          <w:rFonts w:ascii="Calibri" w:eastAsia="Calibri" w:hAnsi="Calibri" w:cs="Calibri"/>
          <w:b/>
        </w:rPr>
        <w:t xml:space="preserve">VI. ASPECTOS GENERALES </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6352AE" w:rsidRDefault="006352AE" w:rsidP="009B6A61">
      <w:pPr>
        <w:ind w:left="0" w:right="1" w:hanging="2"/>
        <w:jc w:val="both"/>
        <w:rPr>
          <w:rFonts w:ascii="Calibri" w:eastAsia="Calibri" w:hAnsi="Calibri" w:cs="Calibri"/>
          <w:sz w:val="20"/>
          <w:szCs w:val="20"/>
        </w:rPr>
      </w:pPr>
    </w:p>
    <w:p w:rsidR="006352AE" w:rsidRDefault="00697F3B" w:rsidP="009B6A61">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La Dirección no se hace responsable de cualquier inconveniente sobre el registro de las propuestas, por lo tanto, será responsabilidad del participante la correcta presentación de las mismas.</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numPr>
          <w:ilvl w:val="0"/>
          <w:numId w:val="9"/>
        </w:numPr>
        <w:ind w:left="0" w:right="1"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6352AE" w:rsidRDefault="006352AE" w:rsidP="009B6A61">
      <w:pPr>
        <w:ind w:left="0" w:right="1" w:hanging="2"/>
        <w:jc w:val="both"/>
        <w:rPr>
          <w:rFonts w:ascii="Calibri" w:eastAsia="Calibri" w:hAnsi="Calibri" w:cs="Calibri"/>
          <w:sz w:val="20"/>
          <w:szCs w:val="20"/>
          <w:highlight w:val="white"/>
        </w:rPr>
      </w:pPr>
    </w:p>
    <w:p w:rsidR="006352AE" w:rsidRDefault="00697F3B" w:rsidP="009B6A61">
      <w:pPr>
        <w:numPr>
          <w:ilvl w:val="0"/>
          <w:numId w:val="9"/>
        </w:numPr>
        <w:ind w:left="0" w:right="1"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 página electrónica,</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sidR="002D1EAD">
        <w:rPr>
          <w:rFonts w:ascii="Calibri" w:eastAsia="Calibri" w:hAnsi="Calibri" w:cs="Calibri"/>
          <w:sz w:val="20"/>
          <w:szCs w:val="20"/>
          <w:highlight w:val="white"/>
        </w:rPr>
        <w:t>.</w:t>
      </w:r>
    </w:p>
    <w:p w:rsidR="006352AE" w:rsidRDefault="006352AE" w:rsidP="009B6A61">
      <w:pPr>
        <w:pBdr>
          <w:top w:val="nil"/>
          <w:left w:val="nil"/>
          <w:bottom w:val="nil"/>
          <w:right w:val="nil"/>
          <w:between w:val="nil"/>
        </w:pBdr>
        <w:spacing w:line="240" w:lineRule="auto"/>
        <w:ind w:left="0" w:right="1" w:hanging="2"/>
        <w:jc w:val="both"/>
        <w:rPr>
          <w:rFonts w:ascii="Calibri" w:eastAsia="Calibri" w:hAnsi="Calibri" w:cs="Calibri"/>
          <w:color w:val="000000"/>
          <w:sz w:val="20"/>
          <w:szCs w:val="20"/>
        </w:rPr>
      </w:pPr>
    </w:p>
    <w:p w:rsidR="006352AE" w:rsidRPr="009B042C" w:rsidRDefault="00697F3B" w:rsidP="009B6A61">
      <w:pPr>
        <w:numPr>
          <w:ilvl w:val="0"/>
          <w:numId w:val="9"/>
        </w:numPr>
        <w:ind w:left="0" w:right="1" w:hanging="2"/>
        <w:jc w:val="both"/>
        <w:rPr>
          <w:rFonts w:ascii="Calibri" w:eastAsia="Calibri" w:hAnsi="Calibri" w:cs="Calibri"/>
          <w:sz w:val="20"/>
          <w:szCs w:val="20"/>
        </w:rPr>
      </w:pPr>
      <w:r>
        <w:rPr>
          <w:rFonts w:ascii="Calibri" w:eastAsia="Calibri" w:hAnsi="Calibri" w:cs="Calibri"/>
          <w:sz w:val="20"/>
          <w:szCs w:val="20"/>
        </w:rPr>
        <w:t xml:space="preserve">La </w:t>
      </w:r>
      <w:r w:rsidRPr="009B042C">
        <w:rPr>
          <w:rFonts w:ascii="Calibri" w:eastAsia="Calibri" w:hAnsi="Calibri" w:cs="Calibri"/>
          <w:sz w:val="20"/>
          <w:szCs w:val="20"/>
        </w:rPr>
        <w:t xml:space="preserve">facturación de lo contratado, para efectos de entrega y del pago respectivo, deberá ser conforme al Anexo </w:t>
      </w:r>
      <w:r w:rsidR="009B042C" w:rsidRPr="009B042C">
        <w:rPr>
          <w:rFonts w:ascii="Calibri" w:eastAsia="Calibri" w:hAnsi="Calibri" w:cs="Calibri"/>
          <w:sz w:val="20"/>
          <w:szCs w:val="20"/>
        </w:rPr>
        <w:t>E</w:t>
      </w:r>
      <w:r w:rsidRPr="009B042C">
        <w:rPr>
          <w:rFonts w:ascii="Calibri" w:eastAsia="Calibri" w:hAnsi="Calibri" w:cs="Calibri"/>
          <w:sz w:val="20"/>
          <w:szCs w:val="20"/>
        </w:rPr>
        <w:t xml:space="preserve"> “Requisitos de facturación”.</w:t>
      </w:r>
    </w:p>
    <w:p w:rsidR="006352AE" w:rsidRDefault="006352AE">
      <w:pPr>
        <w:ind w:left="0" w:right="-376" w:hanging="2"/>
        <w:jc w:val="both"/>
        <w:rPr>
          <w:rFonts w:ascii="Calibri" w:eastAsia="Calibri" w:hAnsi="Calibri" w:cs="Calibri"/>
          <w:sz w:val="20"/>
          <w:szCs w:val="20"/>
        </w:rPr>
      </w:pP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w:t>
      </w:r>
      <w:r w:rsidRPr="009B042C">
        <w:rPr>
          <w:rFonts w:ascii="Calibri" w:eastAsia="Calibri" w:hAnsi="Calibri" w:cs="Calibri"/>
          <w:sz w:val="20"/>
          <w:szCs w:val="20"/>
        </w:rPr>
        <w:t>fracción I inciso d) de la</w:t>
      </w:r>
      <w:r>
        <w:rPr>
          <w:rFonts w:ascii="Calibri" w:eastAsia="Calibri" w:hAnsi="Calibri" w:cs="Calibri"/>
          <w:sz w:val="20"/>
          <w:szCs w:val="20"/>
        </w:rPr>
        <w:t xml:space="preserve"> Ley.</w:t>
      </w:r>
    </w:p>
    <w:p w:rsidR="006352AE" w:rsidRDefault="006352AE">
      <w:pPr>
        <w:ind w:left="0" w:right="-376" w:hanging="2"/>
        <w:jc w:val="both"/>
        <w:rPr>
          <w:rFonts w:ascii="Calibri" w:eastAsia="Calibri" w:hAnsi="Calibri" w:cs="Calibri"/>
          <w:sz w:val="20"/>
          <w:szCs w:val="20"/>
        </w:rPr>
      </w:pP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6352AE" w:rsidRDefault="00697F3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6352AE" w:rsidRDefault="00697F3B">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6352AE">
      <w:headerReference w:type="default" r:id="rId1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97B" w:rsidRDefault="006C297B" w:rsidP="00FC41E5">
      <w:pPr>
        <w:spacing w:line="240" w:lineRule="auto"/>
        <w:ind w:left="0" w:hanging="2"/>
      </w:pPr>
      <w:r>
        <w:separator/>
      </w:r>
    </w:p>
  </w:endnote>
  <w:endnote w:type="continuationSeparator" w:id="0">
    <w:p w:rsidR="006C297B" w:rsidRDefault="006C297B" w:rsidP="00FC41E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97B" w:rsidRDefault="006C297B" w:rsidP="00FC41E5">
      <w:pPr>
        <w:spacing w:line="240" w:lineRule="auto"/>
        <w:ind w:left="0" w:hanging="2"/>
      </w:pPr>
      <w:r>
        <w:separator/>
      </w:r>
    </w:p>
  </w:footnote>
  <w:footnote w:type="continuationSeparator" w:id="0">
    <w:p w:rsidR="006C297B" w:rsidRDefault="006C297B" w:rsidP="00FC41E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F3B" w:rsidRDefault="00697F3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697F3B" w:rsidRDefault="00697F3B">
    <w:pPr>
      <w:ind w:left="0" w:hanging="2"/>
      <w:jc w:val="both"/>
      <w:rPr>
        <w:sz w:val="18"/>
        <w:szCs w:val="18"/>
      </w:rPr>
    </w:pPr>
  </w:p>
  <w:p w:rsidR="00697F3B" w:rsidRDefault="00697F3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BD5"/>
    <w:multiLevelType w:val="multilevel"/>
    <w:tmpl w:val="3A263A7C"/>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DAC3D62"/>
    <w:multiLevelType w:val="multilevel"/>
    <w:tmpl w:val="451CCC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56737E8"/>
    <w:multiLevelType w:val="multilevel"/>
    <w:tmpl w:val="AFE6AF94"/>
    <w:lvl w:ilvl="0">
      <w:start w:val="1"/>
      <w:numFmt w:val="lowerLetter"/>
      <w:lvlText w:val="%1)"/>
      <w:lvlJc w:val="left"/>
      <w:pPr>
        <w:ind w:left="567" w:hanging="567"/>
      </w:pPr>
      <w:rPr>
        <w:rFonts w:asciiTheme="majorHAnsi" w:eastAsia="Arial" w:hAnsiTheme="majorHAnsi" w:cstheme="majorHAnsi" w:hint="default"/>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16E46051"/>
    <w:multiLevelType w:val="multilevel"/>
    <w:tmpl w:val="83AA9F2C"/>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17275898"/>
    <w:multiLevelType w:val="multilevel"/>
    <w:tmpl w:val="1DF462C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DB72E65"/>
    <w:multiLevelType w:val="multilevel"/>
    <w:tmpl w:val="2C5A019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1F4D0F15"/>
    <w:multiLevelType w:val="multilevel"/>
    <w:tmpl w:val="C1CC3F2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7">
    <w:nsid w:val="1F855E05"/>
    <w:multiLevelType w:val="multilevel"/>
    <w:tmpl w:val="649EA04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8">
    <w:nsid w:val="209E7857"/>
    <w:multiLevelType w:val="multilevel"/>
    <w:tmpl w:val="DB5039C8"/>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837581D"/>
    <w:multiLevelType w:val="multilevel"/>
    <w:tmpl w:val="35883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3D2E4ED8"/>
    <w:multiLevelType w:val="multilevel"/>
    <w:tmpl w:val="F06886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EBF61CF"/>
    <w:multiLevelType w:val="multilevel"/>
    <w:tmpl w:val="3D5AF7E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3F433BD1"/>
    <w:multiLevelType w:val="multilevel"/>
    <w:tmpl w:val="03CAB35A"/>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5DB06504"/>
    <w:multiLevelType w:val="multilevel"/>
    <w:tmpl w:val="707CE040"/>
    <w:lvl w:ilvl="0">
      <w:start w:val="1"/>
      <w:numFmt w:val="upperLetter"/>
      <w:lvlText w:val="%1."/>
      <w:lvlJc w:val="left"/>
      <w:pPr>
        <w:ind w:left="294" w:hanging="360"/>
      </w:pPr>
      <w:rPr>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1DA36F0"/>
    <w:multiLevelType w:val="multilevel"/>
    <w:tmpl w:val="C67E80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F6B1DCA"/>
    <w:multiLevelType w:val="multilevel"/>
    <w:tmpl w:val="02D628A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45E7FF7"/>
    <w:multiLevelType w:val="multilevel"/>
    <w:tmpl w:val="1CC89B8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75FF145B"/>
    <w:multiLevelType w:val="multilevel"/>
    <w:tmpl w:val="8CC03CC2"/>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nsid w:val="7B705434"/>
    <w:multiLevelType w:val="multilevel"/>
    <w:tmpl w:val="C00AB576"/>
    <w:lvl w:ilvl="0">
      <w:start w:val="1"/>
      <w:numFmt w:val="decimal"/>
      <w:lvlText w:val="%1"/>
      <w:lvlJc w:val="left"/>
      <w:pPr>
        <w:ind w:left="432" w:hanging="432"/>
      </w:pPr>
      <w:rPr>
        <w:vertAlign w:val="baseline"/>
      </w:rPr>
    </w:lvl>
    <w:lvl w:ilvl="1">
      <w:start w:val="1"/>
      <w:numFmt w:val="decimal"/>
      <w:lvlText w:val="%1.%2"/>
      <w:lvlJc w:val="left"/>
      <w:pPr>
        <w:ind w:left="576" w:hanging="576"/>
      </w:pPr>
      <w:rPr>
        <w:rFonts w:asciiTheme="majorHAnsi" w:hAnsiTheme="majorHAnsi" w:cstheme="majorHAnsi" w:hint="default"/>
        <w:b w:val="0"/>
        <w:i w:val="0"/>
        <w:sz w:val="20"/>
        <w:szCs w:val="2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0"/>
  </w:num>
  <w:num w:numId="2">
    <w:abstractNumId w:val="18"/>
  </w:num>
  <w:num w:numId="3">
    <w:abstractNumId w:val="14"/>
  </w:num>
  <w:num w:numId="4">
    <w:abstractNumId w:val="11"/>
  </w:num>
  <w:num w:numId="5">
    <w:abstractNumId w:val="12"/>
  </w:num>
  <w:num w:numId="6">
    <w:abstractNumId w:val="3"/>
  </w:num>
  <w:num w:numId="7">
    <w:abstractNumId w:val="16"/>
  </w:num>
  <w:num w:numId="8">
    <w:abstractNumId w:val="4"/>
  </w:num>
  <w:num w:numId="9">
    <w:abstractNumId w:val="7"/>
  </w:num>
  <w:num w:numId="10">
    <w:abstractNumId w:val="9"/>
  </w:num>
  <w:num w:numId="11">
    <w:abstractNumId w:val="10"/>
  </w:num>
  <w:num w:numId="12">
    <w:abstractNumId w:val="15"/>
  </w:num>
  <w:num w:numId="13">
    <w:abstractNumId w:val="1"/>
  </w:num>
  <w:num w:numId="14">
    <w:abstractNumId w:val="13"/>
  </w:num>
  <w:num w:numId="15">
    <w:abstractNumId w:val="6"/>
  </w:num>
  <w:num w:numId="16">
    <w:abstractNumId w:val="8"/>
  </w:num>
  <w:num w:numId="17">
    <w:abstractNumId w:val="17"/>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6352AE"/>
    <w:rsid w:val="000131D0"/>
    <w:rsid w:val="00013829"/>
    <w:rsid w:val="00014F71"/>
    <w:rsid w:val="00066999"/>
    <w:rsid w:val="000736F7"/>
    <w:rsid w:val="000C698D"/>
    <w:rsid w:val="000D18CF"/>
    <w:rsid w:val="00141B87"/>
    <w:rsid w:val="00147696"/>
    <w:rsid w:val="00157D05"/>
    <w:rsid w:val="00167CC2"/>
    <w:rsid w:val="001A51FB"/>
    <w:rsid w:val="001B1FB8"/>
    <w:rsid w:val="001C2C21"/>
    <w:rsid w:val="001F0B78"/>
    <w:rsid w:val="00202851"/>
    <w:rsid w:val="0023323E"/>
    <w:rsid w:val="00273992"/>
    <w:rsid w:val="002A3EEA"/>
    <w:rsid w:val="002B67FC"/>
    <w:rsid w:val="002C32F9"/>
    <w:rsid w:val="002D1EAD"/>
    <w:rsid w:val="002E40D3"/>
    <w:rsid w:val="002F76AE"/>
    <w:rsid w:val="00326B95"/>
    <w:rsid w:val="003C0B11"/>
    <w:rsid w:val="003D3AC5"/>
    <w:rsid w:val="00420ADF"/>
    <w:rsid w:val="00426022"/>
    <w:rsid w:val="00433251"/>
    <w:rsid w:val="00434B3F"/>
    <w:rsid w:val="004559F1"/>
    <w:rsid w:val="00476D03"/>
    <w:rsid w:val="00477BC7"/>
    <w:rsid w:val="004A3135"/>
    <w:rsid w:val="004C3747"/>
    <w:rsid w:val="004E0D12"/>
    <w:rsid w:val="004F2978"/>
    <w:rsid w:val="004F33AA"/>
    <w:rsid w:val="005071C2"/>
    <w:rsid w:val="00517E3B"/>
    <w:rsid w:val="00594001"/>
    <w:rsid w:val="005A392C"/>
    <w:rsid w:val="005D0EE4"/>
    <w:rsid w:val="00612ECA"/>
    <w:rsid w:val="006352AE"/>
    <w:rsid w:val="006946F0"/>
    <w:rsid w:val="00697F3B"/>
    <w:rsid w:val="006C297B"/>
    <w:rsid w:val="00707E0F"/>
    <w:rsid w:val="007248FA"/>
    <w:rsid w:val="00765124"/>
    <w:rsid w:val="007704D9"/>
    <w:rsid w:val="007B0C04"/>
    <w:rsid w:val="007B7237"/>
    <w:rsid w:val="00804D2C"/>
    <w:rsid w:val="008261C7"/>
    <w:rsid w:val="008C5FCC"/>
    <w:rsid w:val="00900581"/>
    <w:rsid w:val="009279FA"/>
    <w:rsid w:val="009507F5"/>
    <w:rsid w:val="0096093F"/>
    <w:rsid w:val="00962891"/>
    <w:rsid w:val="0096745D"/>
    <w:rsid w:val="009737E3"/>
    <w:rsid w:val="00982E9B"/>
    <w:rsid w:val="00983F31"/>
    <w:rsid w:val="009B042C"/>
    <w:rsid w:val="009B6A61"/>
    <w:rsid w:val="009D2203"/>
    <w:rsid w:val="009E25B8"/>
    <w:rsid w:val="00A2639F"/>
    <w:rsid w:val="00A62422"/>
    <w:rsid w:val="00A83B43"/>
    <w:rsid w:val="00AB6530"/>
    <w:rsid w:val="00AC1558"/>
    <w:rsid w:val="00B376A8"/>
    <w:rsid w:val="00B429BD"/>
    <w:rsid w:val="00B579A6"/>
    <w:rsid w:val="00B61F80"/>
    <w:rsid w:val="00BD588F"/>
    <w:rsid w:val="00BF10D8"/>
    <w:rsid w:val="00BF3EDB"/>
    <w:rsid w:val="00BF7BBD"/>
    <w:rsid w:val="00C43970"/>
    <w:rsid w:val="00C63904"/>
    <w:rsid w:val="00C87CC7"/>
    <w:rsid w:val="00CC1E08"/>
    <w:rsid w:val="00CC5E1A"/>
    <w:rsid w:val="00CE2BB9"/>
    <w:rsid w:val="00CE4BE5"/>
    <w:rsid w:val="00D45B93"/>
    <w:rsid w:val="00D56BFD"/>
    <w:rsid w:val="00D6797E"/>
    <w:rsid w:val="00D9460B"/>
    <w:rsid w:val="00E1292D"/>
    <w:rsid w:val="00E23A51"/>
    <w:rsid w:val="00E63D98"/>
    <w:rsid w:val="00E76A33"/>
    <w:rsid w:val="00E76E91"/>
    <w:rsid w:val="00E8654A"/>
    <w:rsid w:val="00EB496C"/>
    <w:rsid w:val="00EC1BE9"/>
    <w:rsid w:val="00F51F0A"/>
    <w:rsid w:val="00F75F8A"/>
    <w:rsid w:val="00F85BBD"/>
    <w:rsid w:val="00FB4AE4"/>
    <w:rsid w:val="00FC41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C155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A26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C1558"/>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uiPriority w:val="99"/>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styleId="Tablaconcuadrcula">
    <w:name w:val="Table Grid"/>
    <w:basedOn w:val="Tablanormal"/>
    <w:uiPriority w:val="59"/>
    <w:rsid w:val="00A26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984528">
      <w:bodyDiv w:val="1"/>
      <w:marLeft w:val="0"/>
      <w:marRight w:val="0"/>
      <w:marTop w:val="0"/>
      <w:marBottom w:val="0"/>
      <w:divBdr>
        <w:top w:val="none" w:sz="0" w:space="0" w:color="auto"/>
        <w:left w:val="none" w:sz="0" w:space="0" w:color="auto"/>
        <w:bottom w:val="none" w:sz="0" w:space="0" w:color="auto"/>
        <w:right w:val="none" w:sz="0" w:space="0" w:color="auto"/>
      </w:divBdr>
    </w:div>
    <w:div w:id="402147935">
      <w:bodyDiv w:val="1"/>
      <w:marLeft w:val="0"/>
      <w:marRight w:val="0"/>
      <w:marTop w:val="0"/>
      <w:marBottom w:val="0"/>
      <w:divBdr>
        <w:top w:val="none" w:sz="0" w:space="0" w:color="auto"/>
        <w:left w:val="none" w:sz="0" w:space="0" w:color="auto"/>
        <w:bottom w:val="none" w:sz="0" w:space="0" w:color="auto"/>
        <w:right w:val="none" w:sz="0" w:space="0" w:color="auto"/>
      </w:divBdr>
      <w:divsChild>
        <w:div w:id="385908192">
          <w:marLeft w:val="0"/>
          <w:marRight w:val="0"/>
          <w:marTop w:val="0"/>
          <w:marBottom w:val="0"/>
          <w:divBdr>
            <w:top w:val="none" w:sz="0" w:space="0" w:color="auto"/>
            <w:left w:val="none" w:sz="0" w:space="0" w:color="auto"/>
            <w:bottom w:val="single" w:sz="6" w:space="0" w:color="F9FBFD"/>
            <w:right w:val="none" w:sz="0" w:space="0" w:color="auto"/>
          </w:divBdr>
          <w:divsChild>
            <w:div w:id="1586837749">
              <w:marLeft w:val="0"/>
              <w:marRight w:val="0"/>
              <w:marTop w:val="0"/>
              <w:marBottom w:val="0"/>
              <w:divBdr>
                <w:top w:val="none" w:sz="0" w:space="0" w:color="auto"/>
                <w:left w:val="none" w:sz="0" w:space="0" w:color="auto"/>
                <w:bottom w:val="none" w:sz="0" w:space="0" w:color="auto"/>
                <w:right w:val="none" w:sz="0" w:space="0" w:color="auto"/>
              </w:divBdr>
              <w:divsChild>
                <w:div w:id="582759854">
                  <w:marLeft w:val="0"/>
                  <w:marRight w:val="0"/>
                  <w:marTop w:val="0"/>
                  <w:marBottom w:val="0"/>
                  <w:divBdr>
                    <w:top w:val="none" w:sz="0" w:space="0" w:color="auto"/>
                    <w:left w:val="none" w:sz="0" w:space="0" w:color="auto"/>
                    <w:bottom w:val="none" w:sz="0" w:space="0" w:color="auto"/>
                    <w:right w:val="none" w:sz="0" w:space="0" w:color="auto"/>
                  </w:divBdr>
                  <w:divsChild>
                    <w:div w:id="868880666">
                      <w:marLeft w:val="0"/>
                      <w:marRight w:val="0"/>
                      <w:marTop w:val="0"/>
                      <w:marBottom w:val="0"/>
                      <w:divBdr>
                        <w:top w:val="none" w:sz="0" w:space="0" w:color="auto"/>
                        <w:left w:val="none" w:sz="0" w:space="0" w:color="auto"/>
                        <w:bottom w:val="single" w:sz="6" w:space="0" w:color="C0C0C0"/>
                        <w:right w:val="none" w:sz="0" w:space="0" w:color="auto"/>
                      </w:divBdr>
                      <w:divsChild>
                        <w:div w:id="109979448">
                          <w:marLeft w:val="0"/>
                          <w:marRight w:val="0"/>
                          <w:marTop w:val="0"/>
                          <w:marBottom w:val="0"/>
                          <w:divBdr>
                            <w:top w:val="none" w:sz="0" w:space="0" w:color="auto"/>
                            <w:left w:val="none" w:sz="0" w:space="0" w:color="auto"/>
                            <w:bottom w:val="none" w:sz="0" w:space="0" w:color="auto"/>
                            <w:right w:val="none" w:sz="0" w:space="0" w:color="auto"/>
                          </w:divBdr>
                          <w:divsChild>
                            <w:div w:id="1838420950">
                              <w:marLeft w:val="0"/>
                              <w:marRight w:val="0"/>
                              <w:marTop w:val="0"/>
                              <w:marBottom w:val="0"/>
                              <w:divBdr>
                                <w:top w:val="none" w:sz="0" w:space="0" w:color="auto"/>
                                <w:left w:val="none" w:sz="0" w:space="0" w:color="auto"/>
                                <w:bottom w:val="none" w:sz="0" w:space="0" w:color="auto"/>
                                <w:right w:val="none" w:sz="0" w:space="0" w:color="auto"/>
                              </w:divBdr>
                              <w:divsChild>
                                <w:div w:id="367338251">
                                  <w:marLeft w:val="0"/>
                                  <w:marRight w:val="0"/>
                                  <w:marTop w:val="0"/>
                                  <w:marBottom w:val="0"/>
                                  <w:divBdr>
                                    <w:top w:val="none" w:sz="0" w:space="0" w:color="auto"/>
                                    <w:left w:val="none" w:sz="0" w:space="0" w:color="auto"/>
                                    <w:bottom w:val="none" w:sz="0" w:space="0" w:color="auto"/>
                                    <w:right w:val="none" w:sz="0" w:space="0" w:color="auto"/>
                                  </w:divBdr>
                                  <w:divsChild>
                                    <w:div w:id="102868023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8944667">
          <w:marLeft w:val="0"/>
          <w:marRight w:val="0"/>
          <w:marTop w:val="0"/>
          <w:marBottom w:val="0"/>
          <w:divBdr>
            <w:top w:val="none" w:sz="0" w:space="0" w:color="auto"/>
            <w:left w:val="none" w:sz="0" w:space="0" w:color="auto"/>
            <w:bottom w:val="none" w:sz="0" w:space="0" w:color="auto"/>
            <w:right w:val="none" w:sz="0" w:space="0" w:color="auto"/>
          </w:divBdr>
          <w:divsChild>
            <w:div w:id="219366200">
              <w:marLeft w:val="0"/>
              <w:marRight w:val="0"/>
              <w:marTop w:val="0"/>
              <w:marBottom w:val="0"/>
              <w:divBdr>
                <w:top w:val="none" w:sz="0" w:space="0" w:color="auto"/>
                <w:left w:val="none" w:sz="0" w:space="0" w:color="auto"/>
                <w:bottom w:val="none" w:sz="0" w:space="0" w:color="auto"/>
                <w:right w:val="none" w:sz="0" w:space="0" w:color="auto"/>
              </w:divBdr>
              <w:divsChild>
                <w:div w:id="1741098355">
                  <w:marLeft w:val="0"/>
                  <w:marRight w:val="0"/>
                  <w:marTop w:val="0"/>
                  <w:marBottom w:val="0"/>
                  <w:divBdr>
                    <w:top w:val="none" w:sz="0" w:space="0" w:color="auto"/>
                    <w:left w:val="none" w:sz="0" w:space="0" w:color="auto"/>
                    <w:bottom w:val="none" w:sz="0" w:space="0" w:color="auto"/>
                    <w:right w:val="none" w:sz="0" w:space="0" w:color="auto"/>
                  </w:divBdr>
                  <w:divsChild>
                    <w:div w:id="1599488191">
                      <w:marLeft w:val="0"/>
                      <w:marRight w:val="0"/>
                      <w:marTop w:val="0"/>
                      <w:marBottom w:val="0"/>
                      <w:divBdr>
                        <w:top w:val="none" w:sz="0" w:space="0" w:color="auto"/>
                        <w:left w:val="none" w:sz="0" w:space="0" w:color="auto"/>
                        <w:bottom w:val="none" w:sz="0" w:space="0" w:color="auto"/>
                        <w:right w:val="none" w:sz="0" w:space="0" w:color="auto"/>
                      </w:divBdr>
                      <w:divsChild>
                        <w:div w:id="1777362103">
                          <w:marLeft w:val="0"/>
                          <w:marRight w:val="0"/>
                          <w:marTop w:val="0"/>
                          <w:marBottom w:val="0"/>
                          <w:divBdr>
                            <w:top w:val="none" w:sz="0" w:space="0" w:color="auto"/>
                            <w:left w:val="none" w:sz="0" w:space="0" w:color="auto"/>
                            <w:bottom w:val="none" w:sz="0" w:space="0" w:color="auto"/>
                            <w:right w:val="none" w:sz="0" w:space="0" w:color="auto"/>
                          </w:divBdr>
                          <w:divsChild>
                            <w:div w:id="2104567103">
                              <w:marLeft w:val="0"/>
                              <w:marRight w:val="0"/>
                              <w:marTop w:val="0"/>
                              <w:marBottom w:val="0"/>
                              <w:divBdr>
                                <w:top w:val="none" w:sz="0" w:space="0" w:color="auto"/>
                                <w:left w:val="none" w:sz="0" w:space="0" w:color="auto"/>
                                <w:bottom w:val="none" w:sz="0" w:space="0" w:color="auto"/>
                                <w:right w:val="none" w:sz="0" w:space="0" w:color="auto"/>
                              </w:divBdr>
                              <w:divsChild>
                                <w:div w:id="552891186">
                                  <w:marLeft w:val="0"/>
                                  <w:marRight w:val="0"/>
                                  <w:marTop w:val="0"/>
                                  <w:marBottom w:val="0"/>
                                  <w:divBdr>
                                    <w:top w:val="none" w:sz="0" w:space="0" w:color="auto"/>
                                    <w:left w:val="none" w:sz="0" w:space="0" w:color="auto"/>
                                    <w:bottom w:val="none" w:sz="0" w:space="0" w:color="auto"/>
                                    <w:right w:val="none" w:sz="0" w:space="0" w:color="auto"/>
                                  </w:divBdr>
                                  <w:divsChild>
                                    <w:div w:id="919829280">
                                      <w:marLeft w:val="0"/>
                                      <w:marRight w:val="0"/>
                                      <w:marTop w:val="0"/>
                                      <w:marBottom w:val="0"/>
                                      <w:divBdr>
                                        <w:top w:val="none" w:sz="0" w:space="0" w:color="auto"/>
                                        <w:left w:val="none" w:sz="0" w:space="0" w:color="auto"/>
                                        <w:bottom w:val="none" w:sz="0" w:space="0" w:color="auto"/>
                                        <w:right w:val="none" w:sz="0" w:space="0" w:color="auto"/>
                                      </w:divBdr>
                                      <w:divsChild>
                                        <w:div w:id="94892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___@guanajuato.gob.m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________@guanajuato.gob.m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anchezsa@" TargetMode="External"/><Relationship Id="rId5" Type="http://schemas.openxmlformats.org/officeDocument/2006/relationships/settings" Target="settings.xml"/><Relationship Id="rId15" Type="http://schemas.openxmlformats.org/officeDocument/2006/relationships/hyperlink" Target="http://transparencia.guanajuato.gob.mx/transparencia/informacion_publica_licitaciones.php"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7M1dPQsztWd0x2oJwBUL3+BKyVQ==">AMUW2mUE7JJPN1tNDAxB0HWmKH078hlCSEgRXJNg7zREnamkRH5fzCq5WDwMCHTrpZzYE1ILweULRAqrI78tpmjoFh59BsbHqWVXDjJMRt+DRxwfWBcDYBnFQw27fkqO2WUwCoJKULyrBIsp4snWEt5SDF37A+UBHBEH5KQeHTSSk1aAQwKKc6i6fbFltH/W+uy64BXj1bKP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12</Pages>
  <Words>5378</Words>
  <Characters>29580</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ANTOLINO SANCHEZ SANCHEZ</cp:lastModifiedBy>
  <cp:revision>96</cp:revision>
  <cp:lastPrinted>2023-05-05T19:52:00Z</cp:lastPrinted>
  <dcterms:created xsi:type="dcterms:W3CDTF">2022-03-03T00:38:00Z</dcterms:created>
  <dcterms:modified xsi:type="dcterms:W3CDTF">2023-05-09T20:45:00Z</dcterms:modified>
</cp:coreProperties>
</file>